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DAA" w:rsidRPr="00703E0F" w:rsidRDefault="000D6DAA" w:rsidP="000D6DAA">
      <w:pPr>
        <w:rPr>
          <w:rFonts w:ascii="Times New Roman" w:eastAsia="宋体" w:hAnsi="Times New Roman" w:cs="Times New Roman"/>
          <w:b/>
          <w:sz w:val="28"/>
        </w:rPr>
      </w:pPr>
      <w:r>
        <w:rPr>
          <w:rFonts w:ascii="Times New Roman" w:eastAsia="宋体" w:hAnsi="Times New Roman" w:cs="Times New Roman" w:hint="eastAsia"/>
          <w:b/>
          <w:sz w:val="28"/>
        </w:rPr>
        <w:t>一</w:t>
      </w:r>
      <w:r w:rsidRPr="00703E0F">
        <w:rPr>
          <w:rFonts w:ascii="Times New Roman" w:eastAsia="宋体" w:hAnsi="Times New Roman" w:cs="Times New Roman" w:hint="eastAsia"/>
          <w:b/>
          <w:sz w:val="28"/>
        </w:rPr>
        <w:t>、族的创建说明</w:t>
      </w:r>
    </w:p>
    <w:p w:rsidR="000D6DAA" w:rsidRPr="00703E0F" w:rsidRDefault="000D6DAA" w:rsidP="000D6DAA">
      <w:pPr>
        <w:rPr>
          <w:rFonts w:ascii="Times New Roman" w:eastAsia="宋体" w:hAnsi="Times New Roman" w:cs="Times New Roman"/>
          <w:b/>
          <w:sz w:val="24"/>
          <w:szCs w:val="24"/>
        </w:rPr>
      </w:pPr>
      <w:r w:rsidRPr="00703E0F">
        <w:rPr>
          <w:rFonts w:ascii="Times New Roman" w:eastAsia="宋体" w:hAnsi="Times New Roman" w:cs="Times New Roman"/>
          <w:b/>
          <w:sz w:val="24"/>
          <w:szCs w:val="24"/>
        </w:rPr>
        <w:t>1</w:t>
      </w:r>
      <w:r w:rsidRPr="00703E0F">
        <w:rPr>
          <w:rFonts w:ascii="Times New Roman" w:eastAsia="宋体" w:hAnsi="Times New Roman" w:cs="Times New Roman" w:hint="eastAsia"/>
          <w:b/>
          <w:sz w:val="24"/>
          <w:szCs w:val="24"/>
        </w:rPr>
        <w:t>、</w:t>
      </w:r>
      <w:r w:rsidR="00976D43">
        <w:rPr>
          <w:rFonts w:ascii="Times New Roman" w:eastAsia="宋体" w:hAnsi="Times New Roman" w:cs="Times New Roman" w:hint="eastAsia"/>
          <w:b/>
          <w:sz w:val="24"/>
          <w:szCs w:val="24"/>
        </w:rPr>
        <w:t>族的命名规则</w:t>
      </w:r>
    </w:p>
    <w:p w:rsidR="00E0492D" w:rsidRDefault="00976D43" w:rsidP="000D6DAA">
      <w:pPr>
        <w:widowControl/>
        <w:rPr>
          <w:rFonts w:ascii="Times New Roman" w:eastAsia="宋体" w:hAnsi="Times New Roman" w:cs="Times New Roman"/>
          <w:b/>
          <w:u w:val="single"/>
        </w:rPr>
      </w:pPr>
      <w:r w:rsidRPr="00E0492D">
        <w:rPr>
          <w:rFonts w:ascii="Times New Roman" w:eastAsia="宋体" w:hAnsi="Times New Roman" w:cs="Times New Roman" w:hint="eastAsia"/>
        </w:rPr>
        <w:t>参照</w:t>
      </w:r>
      <w:r w:rsidRPr="00976D43">
        <w:rPr>
          <w:rFonts w:ascii="Times New Roman" w:eastAsia="宋体" w:hAnsi="Times New Roman" w:cs="Times New Roman" w:hint="eastAsia"/>
          <w:b/>
          <w:u w:val="single"/>
        </w:rPr>
        <w:t>族与</w:t>
      </w:r>
      <w:r w:rsidRPr="00E0492D">
        <w:rPr>
          <w:rFonts w:ascii="Times New Roman" w:eastAsia="宋体" w:hAnsi="Times New Roman" w:cs="Times New Roman" w:hint="eastAsia"/>
          <w:b/>
          <w:u w:val="single"/>
        </w:rPr>
        <w:t>结构体命名规则表</w:t>
      </w:r>
    </w:p>
    <w:p w:rsidR="00976D43" w:rsidRPr="00976D43" w:rsidRDefault="00976D43" w:rsidP="00976D43">
      <w:pPr>
        <w:rPr>
          <w:rFonts w:ascii="Times New Roman" w:eastAsia="宋体" w:hAnsi="Times New Roman" w:cs="Times New Roman"/>
          <w:b/>
          <w:sz w:val="24"/>
          <w:szCs w:val="24"/>
        </w:rPr>
      </w:pPr>
      <w:r w:rsidRPr="00976D43">
        <w:rPr>
          <w:rFonts w:ascii="Times New Roman" w:eastAsia="宋体" w:hAnsi="Times New Roman" w:cs="Times New Roman" w:hint="eastAsia"/>
          <w:b/>
          <w:sz w:val="24"/>
          <w:szCs w:val="24"/>
        </w:rPr>
        <w:t>2</w:t>
      </w:r>
      <w:r w:rsidRPr="00976D43">
        <w:rPr>
          <w:rFonts w:ascii="Times New Roman" w:eastAsia="宋体" w:hAnsi="Times New Roman" w:cs="Times New Roman" w:hint="eastAsia"/>
          <w:b/>
          <w:sz w:val="24"/>
          <w:szCs w:val="24"/>
        </w:rPr>
        <w:t>、创建结构体的参考标准</w:t>
      </w:r>
    </w:p>
    <w:p w:rsidR="00976D43" w:rsidRPr="00976D43" w:rsidRDefault="00976D43" w:rsidP="00976D43">
      <w:pPr>
        <w:rPr>
          <w:rFonts w:ascii="Times New Roman" w:eastAsia="宋体" w:hAnsi="Times New Roman" w:cs="Times New Roman"/>
        </w:rPr>
      </w:pPr>
      <w:r w:rsidRPr="00976D43">
        <w:rPr>
          <w:rFonts w:ascii="Times New Roman" w:eastAsia="宋体" w:hAnsi="Times New Roman" w:cs="Times New Roman" w:hint="eastAsia"/>
        </w:rPr>
        <w:t>参照相应厂家样本</w:t>
      </w:r>
    </w:p>
    <w:p w:rsidR="00976D43" w:rsidRPr="00A30AA8" w:rsidRDefault="00976D43" w:rsidP="00A30AA8">
      <w:pPr>
        <w:rPr>
          <w:rFonts w:ascii="Times New Roman" w:eastAsia="宋体" w:hAnsi="Times New Roman" w:cs="Times New Roman"/>
          <w:b/>
          <w:sz w:val="24"/>
          <w:szCs w:val="24"/>
        </w:rPr>
      </w:pPr>
      <w:r w:rsidRPr="00A30AA8">
        <w:rPr>
          <w:rFonts w:ascii="Times New Roman" w:eastAsia="宋体" w:hAnsi="Times New Roman" w:cs="Times New Roman" w:hint="eastAsia"/>
          <w:b/>
          <w:sz w:val="24"/>
          <w:szCs w:val="24"/>
        </w:rPr>
        <w:t>3</w:t>
      </w:r>
      <w:r w:rsidRPr="00A30AA8">
        <w:rPr>
          <w:rFonts w:ascii="Times New Roman" w:eastAsia="宋体" w:hAnsi="Times New Roman" w:cs="Times New Roman" w:hint="eastAsia"/>
          <w:b/>
          <w:sz w:val="24"/>
          <w:szCs w:val="24"/>
        </w:rPr>
        <w:t>、</w:t>
      </w:r>
      <w:r w:rsidR="00A30AA8" w:rsidRPr="00A30AA8">
        <w:rPr>
          <w:rFonts w:ascii="Times New Roman" w:eastAsia="宋体" w:hAnsi="Times New Roman" w:cs="Times New Roman" w:hint="eastAsia"/>
          <w:b/>
          <w:sz w:val="24"/>
          <w:szCs w:val="24"/>
        </w:rPr>
        <w:t>族参数的相关规定</w:t>
      </w:r>
    </w:p>
    <w:p w:rsidR="00A30AA8" w:rsidRDefault="00A30AA8" w:rsidP="000D6DAA">
      <w:pPr>
        <w:widowControl/>
        <w:rPr>
          <w:rFonts w:ascii="Times New Roman" w:eastAsia="宋体" w:hAnsi="Times New Roman" w:cs="Times New Roman"/>
          <w:b/>
          <w:u w:val="single"/>
        </w:rPr>
      </w:pPr>
      <w:r w:rsidRPr="00A30AA8">
        <w:rPr>
          <w:rFonts w:ascii="Times New Roman" w:eastAsia="宋体" w:hAnsi="Times New Roman" w:cs="Times New Roman" w:hint="eastAsia"/>
          <w:szCs w:val="21"/>
        </w:rPr>
        <w:t>参照</w:t>
      </w:r>
      <w:r w:rsidRPr="00A30AA8">
        <w:rPr>
          <w:rFonts w:ascii="Times New Roman" w:eastAsia="宋体" w:hAnsi="Times New Roman" w:cs="Times New Roman" w:hint="eastAsia"/>
          <w:b/>
          <w:u w:val="single"/>
        </w:rPr>
        <w:t>族参数表</w:t>
      </w:r>
    </w:p>
    <w:p w:rsidR="00A30AA8" w:rsidRPr="009667C2" w:rsidRDefault="009667C2" w:rsidP="009667C2">
      <w:pPr>
        <w:rPr>
          <w:rFonts w:ascii="Times New Roman" w:eastAsia="宋体" w:hAnsi="Times New Roman" w:cs="Times New Roman" w:hint="eastAsia"/>
        </w:rPr>
      </w:pPr>
      <w:r w:rsidRPr="009667C2">
        <w:rPr>
          <w:rFonts w:ascii="Times New Roman" w:eastAsia="宋体" w:hAnsi="Times New Roman" w:cs="Times New Roman" w:hint="eastAsia"/>
        </w:rPr>
        <w:t>注：参数表中仅规定了主要参数，若存在其他参数，请归入其适当的分组，如与可见性相关的参数，应归入可见性这一参数分组方式中。</w:t>
      </w:r>
    </w:p>
    <w:p w:rsidR="00B3657D" w:rsidRPr="00703E0F" w:rsidRDefault="000D6DAA">
      <w:pPr>
        <w:rPr>
          <w:rFonts w:ascii="Times New Roman" w:eastAsia="宋体" w:hAnsi="Times New Roman" w:cs="Times New Roman"/>
          <w:b/>
          <w:sz w:val="28"/>
        </w:rPr>
      </w:pPr>
      <w:r>
        <w:rPr>
          <w:rFonts w:ascii="Times New Roman" w:eastAsia="宋体" w:hAnsi="Times New Roman" w:cs="Times New Roman" w:hint="eastAsia"/>
          <w:b/>
          <w:sz w:val="28"/>
        </w:rPr>
        <w:t>二</w:t>
      </w:r>
      <w:r w:rsidR="007557B9" w:rsidRPr="00703E0F">
        <w:rPr>
          <w:rFonts w:ascii="Times New Roman" w:eastAsia="宋体" w:hAnsi="Times New Roman" w:cs="Times New Roman"/>
          <w:b/>
          <w:sz w:val="28"/>
        </w:rPr>
        <w:t>、结构体创建说明</w:t>
      </w:r>
    </w:p>
    <w:p w:rsidR="007557B9" w:rsidRDefault="007557B9">
      <w:pPr>
        <w:rPr>
          <w:rFonts w:ascii="Times New Roman" w:eastAsia="宋体" w:hAnsi="Times New Roman" w:cs="Times New Roman"/>
          <w:b/>
          <w:sz w:val="24"/>
          <w:szCs w:val="24"/>
        </w:rPr>
      </w:pPr>
      <w:r w:rsidRPr="00703E0F">
        <w:rPr>
          <w:rFonts w:ascii="Times New Roman" w:eastAsia="宋体" w:hAnsi="Times New Roman" w:cs="Times New Roman"/>
          <w:b/>
          <w:sz w:val="24"/>
          <w:szCs w:val="24"/>
        </w:rPr>
        <w:t>1</w:t>
      </w:r>
      <w:r w:rsidRPr="00703E0F">
        <w:rPr>
          <w:rFonts w:ascii="Times New Roman" w:eastAsia="宋体" w:hAnsi="Times New Roman" w:cs="Times New Roman"/>
          <w:b/>
          <w:sz w:val="24"/>
          <w:szCs w:val="24"/>
        </w:rPr>
        <w:t>、结构体</w:t>
      </w:r>
      <w:r w:rsidR="00E0492D">
        <w:rPr>
          <w:rFonts w:ascii="Times New Roman" w:eastAsia="宋体" w:hAnsi="Times New Roman" w:cs="Times New Roman" w:hint="eastAsia"/>
          <w:b/>
          <w:sz w:val="24"/>
          <w:szCs w:val="24"/>
        </w:rPr>
        <w:t>与结构体内族类型的</w:t>
      </w:r>
      <w:r w:rsidRPr="00703E0F">
        <w:rPr>
          <w:rFonts w:ascii="Times New Roman" w:eastAsia="宋体" w:hAnsi="Times New Roman" w:cs="Times New Roman"/>
          <w:b/>
          <w:sz w:val="24"/>
          <w:szCs w:val="24"/>
        </w:rPr>
        <w:t>命名规则</w:t>
      </w:r>
    </w:p>
    <w:p w:rsidR="00E0492D" w:rsidRPr="00E0492D" w:rsidRDefault="00E0492D">
      <w:pPr>
        <w:rPr>
          <w:rFonts w:ascii="Times New Roman" w:eastAsia="宋体" w:hAnsi="Times New Roman" w:cs="Times New Roman" w:hint="eastAsia"/>
        </w:rPr>
      </w:pPr>
      <w:r w:rsidRPr="00E0492D">
        <w:rPr>
          <w:rFonts w:ascii="Times New Roman" w:eastAsia="宋体" w:hAnsi="Times New Roman" w:cs="Times New Roman" w:hint="eastAsia"/>
        </w:rPr>
        <w:t>参照</w:t>
      </w:r>
      <w:r w:rsidR="00976D43" w:rsidRPr="00976D43">
        <w:rPr>
          <w:rFonts w:ascii="Times New Roman" w:eastAsia="宋体" w:hAnsi="Times New Roman" w:cs="Times New Roman" w:hint="eastAsia"/>
          <w:b/>
          <w:u w:val="single"/>
        </w:rPr>
        <w:t>族与</w:t>
      </w:r>
      <w:r w:rsidRPr="00E0492D">
        <w:rPr>
          <w:rFonts w:ascii="Times New Roman" w:eastAsia="宋体" w:hAnsi="Times New Roman" w:cs="Times New Roman" w:hint="eastAsia"/>
          <w:b/>
          <w:u w:val="single"/>
        </w:rPr>
        <w:t>结构体命名规则表</w:t>
      </w:r>
    </w:p>
    <w:p w:rsidR="007557B9" w:rsidRPr="00703E0F" w:rsidRDefault="00976D43">
      <w:pPr>
        <w:rPr>
          <w:rFonts w:ascii="Times New Roman" w:eastAsia="宋体" w:hAnsi="Times New Roman" w:cs="Times New Roman"/>
          <w:b/>
          <w:sz w:val="24"/>
          <w:szCs w:val="24"/>
        </w:rPr>
      </w:pPr>
      <w:r>
        <w:rPr>
          <w:rFonts w:ascii="Times New Roman" w:eastAsia="宋体" w:hAnsi="Times New Roman" w:cs="Times New Roman"/>
          <w:b/>
          <w:sz w:val="24"/>
          <w:szCs w:val="24"/>
        </w:rPr>
        <w:t>2</w:t>
      </w:r>
      <w:r w:rsidR="007557B9" w:rsidRPr="00703E0F">
        <w:rPr>
          <w:rFonts w:ascii="Times New Roman" w:eastAsia="宋体" w:hAnsi="Times New Roman" w:cs="Times New Roman"/>
          <w:b/>
          <w:sz w:val="24"/>
          <w:szCs w:val="24"/>
        </w:rPr>
        <w:t>、创建结构体的参考标准</w:t>
      </w:r>
    </w:p>
    <w:p w:rsidR="00AC3C73" w:rsidRPr="00703E0F" w:rsidRDefault="00E0492D" w:rsidP="00AC3C73">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w:t>
      </w:r>
      <w:r w:rsidR="00AC3C73" w:rsidRPr="00703E0F">
        <w:rPr>
          <w:rFonts w:ascii="Times New Roman" w:eastAsia="宋体" w:hAnsi="Times New Roman" w:cs="Times New Roman" w:hint="eastAsia"/>
        </w:rPr>
        <w:t>《</w:t>
      </w:r>
      <w:r w:rsidR="00AC3C73" w:rsidRPr="00703E0F">
        <w:rPr>
          <w:rFonts w:ascii="Times New Roman" w:eastAsia="宋体" w:hAnsi="Times New Roman" w:cs="Times New Roman"/>
        </w:rPr>
        <w:t>07R202</w:t>
      </w:r>
      <w:r w:rsidR="00AC3C73" w:rsidRPr="00703E0F">
        <w:rPr>
          <w:rFonts w:ascii="Times New Roman" w:eastAsia="宋体" w:hAnsi="Times New Roman" w:cs="Times New Roman"/>
        </w:rPr>
        <w:t>空调用电制冷机房设计与施工</w:t>
      </w:r>
      <w:r w:rsidR="00AC3C73" w:rsidRPr="00703E0F">
        <w:rPr>
          <w:rFonts w:ascii="Times New Roman" w:eastAsia="宋体" w:hAnsi="Times New Roman" w:cs="Times New Roman" w:hint="eastAsia"/>
        </w:rPr>
        <w:t>》</w:t>
      </w:r>
    </w:p>
    <w:p w:rsidR="00AC3C73" w:rsidRPr="00703E0F" w:rsidRDefault="00E0492D" w:rsidP="00AC3C73">
      <w:pP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sidR="00AC3C73" w:rsidRPr="00703E0F">
        <w:rPr>
          <w:rFonts w:ascii="Times New Roman" w:eastAsia="宋体" w:hAnsi="Times New Roman" w:cs="Times New Roman" w:hint="eastAsia"/>
        </w:rPr>
        <w:t>《</w:t>
      </w:r>
      <w:r w:rsidR="00AC3C73" w:rsidRPr="00703E0F">
        <w:rPr>
          <w:rFonts w:ascii="Times New Roman" w:eastAsia="宋体" w:hAnsi="Times New Roman" w:cs="Times New Roman"/>
        </w:rPr>
        <w:t>水泵安装</w:t>
      </w:r>
      <w:r w:rsidR="00AC3C73" w:rsidRPr="00703E0F">
        <w:rPr>
          <w:rFonts w:ascii="Times New Roman" w:eastAsia="宋体" w:hAnsi="Times New Roman" w:cs="Times New Roman" w:hint="eastAsia"/>
        </w:rPr>
        <w:t>》</w:t>
      </w:r>
    </w:p>
    <w:p w:rsidR="00AC3C73" w:rsidRPr="00703E0F" w:rsidRDefault="00E0492D" w:rsidP="00AC3C73">
      <w:pP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w:t>
      </w:r>
      <w:r w:rsidR="00AC3C73" w:rsidRPr="00703E0F">
        <w:rPr>
          <w:rFonts w:ascii="Times New Roman" w:eastAsia="宋体" w:hAnsi="Times New Roman" w:cs="Times New Roman" w:hint="eastAsia"/>
        </w:rPr>
        <w:t>《</w:t>
      </w:r>
      <w:r w:rsidR="00AC3C73" w:rsidRPr="00703E0F">
        <w:rPr>
          <w:rFonts w:ascii="Times New Roman" w:eastAsia="宋体" w:hAnsi="Times New Roman" w:cs="Times New Roman"/>
        </w:rPr>
        <w:t>05K232_</w:t>
      </w:r>
      <w:r w:rsidR="00AC3C73" w:rsidRPr="00703E0F">
        <w:rPr>
          <w:rFonts w:ascii="Times New Roman" w:eastAsia="宋体" w:hAnsi="Times New Roman" w:cs="Times New Roman"/>
        </w:rPr>
        <w:t>分</w:t>
      </w:r>
      <w:r w:rsidR="00AC3C73" w:rsidRPr="00703E0F">
        <w:rPr>
          <w:rFonts w:ascii="Times New Roman" w:eastAsia="宋体" w:hAnsi="Times New Roman" w:cs="Times New Roman"/>
        </w:rPr>
        <w:t>(</w:t>
      </w:r>
      <w:r w:rsidR="00AC3C73" w:rsidRPr="00703E0F">
        <w:rPr>
          <w:rFonts w:ascii="Times New Roman" w:eastAsia="宋体" w:hAnsi="Times New Roman" w:cs="Times New Roman"/>
        </w:rPr>
        <w:t>集</w:t>
      </w:r>
      <w:r w:rsidR="00AC3C73" w:rsidRPr="00703E0F">
        <w:rPr>
          <w:rFonts w:ascii="Times New Roman" w:eastAsia="宋体" w:hAnsi="Times New Roman" w:cs="Times New Roman"/>
        </w:rPr>
        <w:t>)</w:t>
      </w:r>
      <w:r w:rsidR="00AC3C73" w:rsidRPr="00703E0F">
        <w:rPr>
          <w:rFonts w:ascii="Times New Roman" w:eastAsia="宋体" w:hAnsi="Times New Roman" w:cs="Times New Roman"/>
        </w:rPr>
        <w:t>水器、分汽缸</w:t>
      </w:r>
      <w:r w:rsidR="00AC3C73" w:rsidRPr="00703E0F">
        <w:rPr>
          <w:rFonts w:ascii="Times New Roman" w:eastAsia="宋体" w:hAnsi="Times New Roman" w:cs="Times New Roman" w:hint="eastAsia"/>
        </w:rPr>
        <w:t>》</w:t>
      </w:r>
    </w:p>
    <w:p w:rsidR="00AC3C73" w:rsidRPr="00703E0F" w:rsidRDefault="00E0492D" w:rsidP="00AC3C73">
      <w:pP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w:t>
      </w:r>
      <w:r w:rsidR="00AC3C73" w:rsidRPr="00703E0F">
        <w:rPr>
          <w:rFonts w:ascii="Times New Roman" w:eastAsia="宋体" w:hAnsi="Times New Roman" w:cs="Times New Roman" w:hint="eastAsia"/>
        </w:rPr>
        <w:t>《</w:t>
      </w:r>
      <w:r w:rsidR="00AC3C73" w:rsidRPr="00703E0F">
        <w:rPr>
          <w:rFonts w:ascii="Times New Roman" w:eastAsia="宋体" w:hAnsi="Times New Roman" w:cs="Times New Roman"/>
        </w:rPr>
        <w:t>02S106</w:t>
      </w:r>
      <w:r w:rsidR="00AC3C73" w:rsidRPr="00703E0F">
        <w:rPr>
          <w:rFonts w:ascii="Times New Roman" w:eastAsia="宋体" w:hAnsi="Times New Roman" w:cs="Times New Roman"/>
        </w:rPr>
        <w:t>中小型冷却塔选用及安装</w:t>
      </w:r>
      <w:r w:rsidR="00AC3C73" w:rsidRPr="00703E0F">
        <w:rPr>
          <w:rFonts w:ascii="Times New Roman" w:eastAsia="宋体" w:hAnsi="Times New Roman" w:cs="Times New Roman" w:hint="eastAsia"/>
        </w:rPr>
        <w:t>》</w:t>
      </w:r>
    </w:p>
    <w:p w:rsidR="00AC3C73" w:rsidRPr="00703E0F" w:rsidRDefault="00E0492D" w:rsidP="00AC3C73">
      <w:pPr>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hint="eastAsia"/>
        </w:rPr>
        <w:t>）</w:t>
      </w:r>
      <w:r w:rsidR="00AC3C73" w:rsidRPr="00703E0F">
        <w:rPr>
          <w:rFonts w:ascii="Times New Roman" w:eastAsia="宋体" w:hAnsi="Times New Roman" w:cs="Times New Roman" w:hint="eastAsia"/>
        </w:rPr>
        <w:t>《</w:t>
      </w:r>
      <w:r w:rsidR="00AC3C73" w:rsidRPr="00703E0F">
        <w:rPr>
          <w:rFonts w:ascii="Times New Roman" w:eastAsia="宋体" w:hAnsi="Times New Roman" w:cs="Times New Roman"/>
        </w:rPr>
        <w:t>07K203_</w:t>
      </w:r>
      <w:r w:rsidR="00AC3C73" w:rsidRPr="00703E0F">
        <w:rPr>
          <w:rFonts w:ascii="Times New Roman" w:eastAsia="宋体" w:hAnsi="Times New Roman" w:cs="Times New Roman"/>
        </w:rPr>
        <w:t>建筑空调循环冷却水系统设计与安装</w:t>
      </w:r>
      <w:r w:rsidR="00AC3C73" w:rsidRPr="00703E0F">
        <w:rPr>
          <w:rFonts w:ascii="Times New Roman" w:eastAsia="宋体" w:hAnsi="Times New Roman" w:cs="Times New Roman" w:hint="eastAsia"/>
        </w:rPr>
        <w:t>》</w:t>
      </w:r>
    </w:p>
    <w:p w:rsidR="00AC3C73" w:rsidRPr="00703E0F" w:rsidRDefault="00E0492D" w:rsidP="00AC3C73">
      <w:pP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hint="eastAsia"/>
        </w:rPr>
        <w:t>）</w:t>
      </w:r>
      <w:r w:rsidR="00AC3C73" w:rsidRPr="00703E0F">
        <w:rPr>
          <w:rFonts w:ascii="Times New Roman" w:eastAsia="宋体" w:hAnsi="Times New Roman" w:cs="Times New Roman" w:hint="eastAsia"/>
        </w:rPr>
        <w:t>《</w:t>
      </w:r>
      <w:r w:rsidR="00AC3C73" w:rsidRPr="00703E0F">
        <w:rPr>
          <w:rFonts w:ascii="Times New Roman" w:eastAsia="宋体" w:hAnsi="Times New Roman" w:cs="Times New Roman"/>
        </w:rPr>
        <w:t>07K304</w:t>
      </w:r>
      <w:r w:rsidR="00AC3C73" w:rsidRPr="00703E0F">
        <w:rPr>
          <w:rFonts w:ascii="Times New Roman" w:eastAsia="宋体" w:hAnsi="Times New Roman" w:cs="Times New Roman"/>
        </w:rPr>
        <w:t>空调机房设计与安装</w:t>
      </w:r>
      <w:r w:rsidR="00AC3C73" w:rsidRPr="00703E0F">
        <w:rPr>
          <w:rFonts w:ascii="Times New Roman" w:eastAsia="宋体" w:hAnsi="Times New Roman" w:cs="Times New Roman" w:hint="eastAsia"/>
        </w:rPr>
        <w:t>》</w:t>
      </w:r>
    </w:p>
    <w:p w:rsidR="00AC3C73" w:rsidRPr="00703E0F" w:rsidRDefault="00E0492D" w:rsidP="00AC3C73">
      <w:pP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hint="eastAsia"/>
        </w:rPr>
        <w:t>）</w:t>
      </w:r>
      <w:r w:rsidR="00AC3C73" w:rsidRPr="00703E0F">
        <w:rPr>
          <w:rFonts w:ascii="Times New Roman" w:eastAsia="宋体" w:hAnsi="Times New Roman" w:cs="Times New Roman" w:hint="eastAsia"/>
        </w:rPr>
        <w:t>《</w:t>
      </w:r>
      <w:r w:rsidR="00AC3C73" w:rsidRPr="00703E0F">
        <w:rPr>
          <w:rFonts w:ascii="Times New Roman" w:eastAsia="宋体" w:hAnsi="Times New Roman" w:cs="Times New Roman"/>
        </w:rPr>
        <w:t>01K403</w:t>
      </w:r>
      <w:r w:rsidR="00AC3C73" w:rsidRPr="00703E0F">
        <w:rPr>
          <w:rFonts w:ascii="Times New Roman" w:eastAsia="宋体" w:hAnsi="Times New Roman" w:cs="Times New Roman"/>
        </w:rPr>
        <w:t>风机盘管的安装含</w:t>
      </w:r>
      <w:r w:rsidR="00AC3C73" w:rsidRPr="00703E0F">
        <w:rPr>
          <w:rFonts w:ascii="Times New Roman" w:eastAsia="宋体" w:hAnsi="Times New Roman" w:cs="Times New Roman"/>
        </w:rPr>
        <w:t>2003</w:t>
      </w:r>
      <w:r w:rsidR="00AC3C73" w:rsidRPr="00703E0F">
        <w:rPr>
          <w:rFonts w:ascii="Times New Roman" w:eastAsia="宋体" w:hAnsi="Times New Roman" w:cs="Times New Roman"/>
        </w:rPr>
        <w:t>年局部修改版</w:t>
      </w:r>
      <w:r w:rsidR="00AC3C73" w:rsidRPr="00703E0F">
        <w:rPr>
          <w:rFonts w:ascii="Times New Roman" w:eastAsia="宋体" w:hAnsi="Times New Roman" w:cs="Times New Roman" w:hint="eastAsia"/>
        </w:rPr>
        <w:t>》</w:t>
      </w:r>
    </w:p>
    <w:p w:rsidR="00AC3C73" w:rsidRDefault="00E0492D" w:rsidP="00AC3C73">
      <w:pPr>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hint="eastAsia"/>
        </w:rPr>
        <w:t>）</w:t>
      </w:r>
      <w:r w:rsidR="00AC3C73" w:rsidRPr="00703E0F">
        <w:rPr>
          <w:rFonts w:ascii="Times New Roman" w:eastAsia="宋体" w:hAnsi="Times New Roman" w:cs="Times New Roman" w:hint="eastAsia"/>
        </w:rPr>
        <w:t>《</w:t>
      </w:r>
      <w:r w:rsidR="00AC3C73" w:rsidRPr="00703E0F">
        <w:rPr>
          <w:rFonts w:ascii="Times New Roman" w:eastAsia="宋体" w:hAnsi="Times New Roman" w:cs="Times New Roman"/>
        </w:rPr>
        <w:t>05K210</w:t>
      </w:r>
      <w:r w:rsidR="00AC3C73" w:rsidRPr="00703E0F">
        <w:rPr>
          <w:rFonts w:ascii="Times New Roman" w:eastAsia="宋体" w:hAnsi="Times New Roman" w:cs="Times New Roman"/>
        </w:rPr>
        <w:t>采暖空调循环水系统定压</w:t>
      </w:r>
      <w:r w:rsidR="00AC3C73" w:rsidRPr="00703E0F">
        <w:rPr>
          <w:rFonts w:ascii="Times New Roman" w:eastAsia="宋体" w:hAnsi="Times New Roman" w:cs="Times New Roman" w:hint="eastAsia"/>
        </w:rPr>
        <w:t>》</w:t>
      </w:r>
    </w:p>
    <w:p w:rsidR="00E0492D" w:rsidRPr="00703E0F" w:rsidRDefault="00E0492D" w:rsidP="00AC3C73">
      <w:pPr>
        <w:rPr>
          <w:rFonts w:ascii="Times New Roman" w:eastAsia="宋体" w:hAnsi="Times New Roman" w:cs="Times New Roman" w:hint="eastAsia"/>
        </w:rPr>
      </w:pPr>
      <w:r>
        <w:rPr>
          <w:rFonts w:ascii="Times New Roman" w:eastAsia="宋体" w:hAnsi="Times New Roman" w:cs="Times New Roman"/>
        </w:rPr>
        <w:t>8</w:t>
      </w:r>
      <w:r>
        <w:rPr>
          <w:rFonts w:ascii="Times New Roman" w:eastAsia="宋体" w:hAnsi="Times New Roman" w:cs="Times New Roman" w:hint="eastAsia"/>
        </w:rPr>
        <w:t>）产品样本</w:t>
      </w:r>
    </w:p>
    <w:p w:rsidR="00AC3C73" w:rsidRPr="00703E0F" w:rsidRDefault="00976D43" w:rsidP="00A03888">
      <w:pPr>
        <w:rPr>
          <w:rFonts w:ascii="Times New Roman" w:eastAsia="宋体" w:hAnsi="Times New Roman" w:cs="Times New Roman"/>
          <w:b/>
          <w:sz w:val="24"/>
          <w:szCs w:val="24"/>
        </w:rPr>
      </w:pPr>
      <w:r>
        <w:rPr>
          <w:rFonts w:ascii="Times New Roman" w:eastAsia="宋体" w:hAnsi="Times New Roman" w:cs="Times New Roman"/>
          <w:b/>
          <w:sz w:val="24"/>
          <w:szCs w:val="24"/>
        </w:rPr>
        <w:t>3</w:t>
      </w:r>
      <w:r w:rsidR="007557B9" w:rsidRPr="00703E0F">
        <w:rPr>
          <w:rFonts w:ascii="Times New Roman" w:eastAsia="宋体" w:hAnsi="Times New Roman" w:cs="Times New Roman"/>
          <w:b/>
          <w:sz w:val="24"/>
          <w:szCs w:val="24"/>
        </w:rPr>
        <w:t>、结构体内族参数的相关规定</w:t>
      </w:r>
    </w:p>
    <w:p w:rsidR="00A03888" w:rsidRPr="00703E0F" w:rsidRDefault="00E0492D" w:rsidP="00A03888">
      <w:pPr>
        <w:rPr>
          <w:rFonts w:ascii="Times New Roman" w:eastAsia="宋体" w:hAnsi="Times New Roman" w:cs="Times New Roman"/>
        </w:rPr>
      </w:pPr>
      <w:r>
        <w:rPr>
          <w:rFonts w:ascii="Times New Roman" w:eastAsia="宋体" w:hAnsi="Times New Roman" w:cs="Times New Roman" w:hint="eastAsia"/>
        </w:rPr>
        <w:t>参照</w:t>
      </w:r>
      <w:r w:rsidR="00BC09D4" w:rsidRPr="00E0492D">
        <w:rPr>
          <w:rFonts w:ascii="Times New Roman" w:eastAsia="宋体" w:hAnsi="Times New Roman" w:cs="Times New Roman" w:hint="eastAsia"/>
          <w:b/>
          <w:u w:val="single"/>
        </w:rPr>
        <w:t>结构体参数表</w:t>
      </w:r>
    </w:p>
    <w:p w:rsidR="00AC3C73" w:rsidRPr="00703E0F" w:rsidRDefault="00AC3C73" w:rsidP="00A03888">
      <w:pPr>
        <w:rPr>
          <w:rFonts w:ascii="Times New Roman" w:eastAsia="宋体" w:hAnsi="Times New Roman" w:cs="Times New Roman"/>
        </w:rPr>
      </w:pPr>
      <w:r w:rsidRPr="00703E0F">
        <w:rPr>
          <w:rFonts w:ascii="Times New Roman" w:eastAsia="宋体" w:hAnsi="Times New Roman" w:cs="Times New Roman" w:hint="eastAsia"/>
        </w:rPr>
        <w:t>注：</w:t>
      </w:r>
    </w:p>
    <w:p w:rsidR="00AC3C73" w:rsidRPr="00703E0F" w:rsidRDefault="00AC3C73" w:rsidP="00A03888">
      <w:pPr>
        <w:rPr>
          <w:rFonts w:ascii="Times New Roman" w:eastAsia="宋体" w:hAnsi="Times New Roman" w:cs="Times New Roman"/>
        </w:rPr>
      </w:pPr>
      <w:r w:rsidRPr="00703E0F">
        <w:rPr>
          <w:rFonts w:ascii="Times New Roman" w:eastAsia="宋体" w:hAnsi="Times New Roman" w:cs="Times New Roman" w:hint="eastAsia"/>
        </w:rPr>
        <w:t>1</w:t>
      </w:r>
      <w:r w:rsidRPr="00703E0F">
        <w:rPr>
          <w:rFonts w:ascii="Times New Roman" w:eastAsia="宋体" w:hAnsi="Times New Roman" w:cs="Times New Roman" w:hint="eastAsia"/>
        </w:rPr>
        <w:t>）水平管路上的管路附件命名为</w:t>
      </w:r>
      <w:r w:rsidRPr="00703E0F">
        <w:rPr>
          <w:rFonts w:ascii="Times New Roman" w:eastAsia="宋体" w:hAnsi="Times New Roman" w:cs="Times New Roman" w:hint="eastAsia"/>
        </w:rPr>
        <w:t>XX</w:t>
      </w:r>
      <w:r w:rsidRPr="00703E0F">
        <w:rPr>
          <w:rFonts w:ascii="Times New Roman" w:eastAsia="宋体" w:hAnsi="Times New Roman" w:cs="Times New Roman" w:hint="eastAsia"/>
        </w:rPr>
        <w:t>安装位置，垂直管路上的管路附件命名为</w:t>
      </w:r>
      <w:r w:rsidRPr="00703E0F">
        <w:rPr>
          <w:rFonts w:ascii="Times New Roman" w:eastAsia="宋体" w:hAnsi="Times New Roman" w:cs="Times New Roman" w:hint="eastAsia"/>
        </w:rPr>
        <w:t>XX</w:t>
      </w:r>
      <w:r w:rsidRPr="00703E0F">
        <w:rPr>
          <w:rFonts w:ascii="Times New Roman" w:eastAsia="宋体" w:hAnsi="Times New Roman" w:cs="Times New Roman" w:hint="eastAsia"/>
        </w:rPr>
        <w:t>安装高度。安装位置至管路附件中心线至核心设备接口所在平面的距离，安装高度指管路附件中心线指参照标高的距离。</w:t>
      </w:r>
    </w:p>
    <w:p w:rsidR="00AC3C73" w:rsidRPr="00703E0F" w:rsidRDefault="00AC3C73" w:rsidP="00A03888">
      <w:pPr>
        <w:rPr>
          <w:rFonts w:ascii="Times New Roman" w:eastAsia="宋体" w:hAnsi="Times New Roman" w:cs="Times New Roman"/>
        </w:rPr>
      </w:pPr>
      <w:r w:rsidRPr="00703E0F">
        <w:rPr>
          <w:rFonts w:ascii="Times New Roman" w:eastAsia="宋体" w:hAnsi="Times New Roman" w:cs="Times New Roman" w:hint="eastAsia"/>
        </w:rPr>
        <w:t>2</w:t>
      </w:r>
      <w:r w:rsidRPr="00703E0F">
        <w:rPr>
          <w:rFonts w:ascii="Times New Roman" w:eastAsia="宋体" w:hAnsi="Times New Roman" w:cs="Times New Roman" w:hint="eastAsia"/>
        </w:rPr>
        <w:t>）参数表内未包含的参数应根据实际创建情况进行添加，但其命名方式应仿照已有的参数进行命名。</w:t>
      </w:r>
    </w:p>
    <w:p w:rsidR="00976D43" w:rsidRPr="00703E0F" w:rsidRDefault="00976D43" w:rsidP="00976D43">
      <w:pPr>
        <w:rPr>
          <w:rFonts w:ascii="Times New Roman" w:eastAsia="宋体" w:hAnsi="Times New Roman" w:cs="Times New Roman"/>
          <w:b/>
          <w:sz w:val="24"/>
          <w:szCs w:val="24"/>
        </w:rPr>
      </w:pPr>
      <w:r>
        <w:rPr>
          <w:rFonts w:ascii="Times New Roman" w:eastAsia="宋体" w:hAnsi="Times New Roman" w:cs="Times New Roman"/>
          <w:b/>
          <w:sz w:val="24"/>
          <w:szCs w:val="24"/>
        </w:rPr>
        <w:t>4</w:t>
      </w:r>
      <w:r w:rsidRPr="00703E0F">
        <w:rPr>
          <w:rFonts w:ascii="Times New Roman" w:eastAsia="宋体" w:hAnsi="Times New Roman" w:cs="Times New Roman" w:hint="eastAsia"/>
          <w:b/>
          <w:sz w:val="24"/>
          <w:szCs w:val="24"/>
        </w:rPr>
        <w:t>、管路附件嵌套族的相关规定</w:t>
      </w:r>
    </w:p>
    <w:p w:rsidR="00976D43" w:rsidRPr="00703E0F" w:rsidRDefault="00976D43" w:rsidP="00976D43">
      <w:pPr>
        <w:widowControl/>
        <w:rPr>
          <w:rFonts w:ascii="Times New Roman" w:eastAsia="宋体" w:hAnsi="Times New Roman" w:cs="Times New Roman"/>
          <w:szCs w:val="21"/>
        </w:rPr>
      </w:pPr>
      <w:r w:rsidRPr="00703E0F">
        <w:rPr>
          <w:rFonts w:ascii="Times New Roman" w:eastAsia="宋体" w:hAnsi="Times New Roman" w:cs="Times New Roman" w:hint="eastAsia"/>
          <w:szCs w:val="21"/>
        </w:rPr>
        <w:t>1</w:t>
      </w:r>
      <w:r w:rsidRPr="00703E0F">
        <w:rPr>
          <w:rFonts w:ascii="Times New Roman" w:eastAsia="宋体" w:hAnsi="Times New Roman" w:cs="Times New Roman" w:hint="eastAsia"/>
          <w:szCs w:val="21"/>
        </w:rPr>
        <w:t>）管路附件嵌套族的命名以其功能为参照依据，如蝶阀、手动截止阀等。</w:t>
      </w:r>
    </w:p>
    <w:p w:rsidR="00976D43" w:rsidRPr="00703E0F" w:rsidRDefault="00976D43" w:rsidP="00976D43">
      <w:pPr>
        <w:widowControl/>
        <w:rPr>
          <w:rFonts w:ascii="Times New Roman" w:eastAsia="宋体" w:hAnsi="Times New Roman" w:cs="Times New Roman"/>
          <w:szCs w:val="21"/>
        </w:rPr>
      </w:pPr>
      <w:r w:rsidRPr="00703E0F">
        <w:rPr>
          <w:rFonts w:ascii="Times New Roman" w:eastAsia="宋体" w:hAnsi="Times New Roman" w:cs="Times New Roman" w:hint="eastAsia"/>
          <w:szCs w:val="21"/>
        </w:rPr>
        <w:t>2</w:t>
      </w:r>
      <w:r w:rsidRPr="00703E0F">
        <w:rPr>
          <w:rFonts w:ascii="Times New Roman" w:eastAsia="宋体" w:hAnsi="Times New Roman" w:cs="Times New Roman" w:hint="eastAsia"/>
          <w:szCs w:val="21"/>
        </w:rPr>
        <w:t>）管路附件嵌套族的族类型仅包括“标准”这一类型。</w:t>
      </w:r>
    </w:p>
    <w:p w:rsidR="00976D43" w:rsidRPr="00703E0F" w:rsidRDefault="00976D43" w:rsidP="00976D43">
      <w:pPr>
        <w:widowControl/>
        <w:rPr>
          <w:rFonts w:ascii="Times New Roman" w:eastAsia="宋体" w:hAnsi="Times New Roman" w:cs="Times New Roman"/>
          <w:szCs w:val="21"/>
        </w:rPr>
      </w:pPr>
      <w:r w:rsidRPr="00703E0F">
        <w:rPr>
          <w:rFonts w:ascii="Times New Roman" w:eastAsia="宋体" w:hAnsi="Times New Roman" w:cs="Times New Roman" w:hint="eastAsia"/>
          <w:szCs w:val="21"/>
        </w:rPr>
        <w:t>3</w:t>
      </w:r>
      <w:r w:rsidRPr="00703E0F">
        <w:rPr>
          <w:rFonts w:ascii="Times New Roman" w:eastAsia="宋体" w:hAnsi="Times New Roman" w:cs="Times New Roman" w:hint="eastAsia"/>
          <w:szCs w:val="21"/>
        </w:rPr>
        <w:t>）当管路附件嵌套族载入至管路嵌套族中时，应根据其安装位置，对其族类型进行复制，如安装于冷水供水管的蝶阀，应复制一族类型，并将其命名为“冷水供水管蝶阀”。</w:t>
      </w:r>
    </w:p>
    <w:p w:rsidR="00976D43" w:rsidRPr="005A1664" w:rsidRDefault="00976D43" w:rsidP="00976D43">
      <w:pPr>
        <w:widowControl/>
        <w:rPr>
          <w:rFonts w:ascii="Times New Roman" w:eastAsia="宋体" w:hAnsi="Times New Roman" w:cs="Times New Roman"/>
          <w:color w:val="FF0000"/>
          <w:szCs w:val="21"/>
        </w:rPr>
      </w:pPr>
      <w:r w:rsidRPr="00703E0F">
        <w:rPr>
          <w:rFonts w:ascii="Times New Roman" w:eastAsia="宋体" w:hAnsi="Times New Roman" w:cs="Times New Roman" w:hint="eastAsia"/>
          <w:szCs w:val="21"/>
        </w:rPr>
        <w:t>4</w:t>
      </w:r>
      <w:r w:rsidRPr="00703E0F">
        <w:rPr>
          <w:rFonts w:ascii="Times New Roman" w:eastAsia="宋体" w:hAnsi="Times New Roman" w:cs="Times New Roman" w:hint="eastAsia"/>
          <w:szCs w:val="21"/>
        </w:rPr>
        <w:t>）</w:t>
      </w:r>
      <w:r>
        <w:rPr>
          <w:rFonts w:ascii="Times New Roman" w:eastAsia="宋体" w:hAnsi="Times New Roman" w:cs="Times New Roman" w:hint="eastAsia"/>
          <w:szCs w:val="21"/>
        </w:rPr>
        <w:t>管路附件的族参数的相关规定参照结构体的族参数的相关规定进行填写，</w:t>
      </w:r>
      <w:r w:rsidRPr="00E0492D">
        <w:rPr>
          <w:rFonts w:ascii="Times New Roman" w:eastAsia="宋体" w:hAnsi="Times New Roman" w:cs="Times New Roman" w:hint="eastAsia"/>
          <w:szCs w:val="21"/>
        </w:rPr>
        <w:t>族参数应当包括参照样本中的主要参数。</w:t>
      </w:r>
    </w:p>
    <w:p w:rsidR="00976D43" w:rsidRPr="00703E0F" w:rsidRDefault="00976D43" w:rsidP="00976D43">
      <w:pPr>
        <w:rPr>
          <w:rFonts w:ascii="Times New Roman" w:eastAsia="宋体" w:hAnsi="Times New Roman" w:cs="Times New Roman"/>
          <w:b/>
          <w:sz w:val="24"/>
          <w:szCs w:val="24"/>
        </w:rPr>
      </w:pPr>
      <w:r>
        <w:rPr>
          <w:rFonts w:ascii="Times New Roman" w:eastAsia="宋体" w:hAnsi="Times New Roman" w:cs="Times New Roman"/>
          <w:b/>
          <w:sz w:val="24"/>
          <w:szCs w:val="24"/>
        </w:rPr>
        <w:t>5</w:t>
      </w:r>
      <w:r w:rsidRPr="00703E0F">
        <w:rPr>
          <w:rFonts w:ascii="Times New Roman" w:eastAsia="宋体" w:hAnsi="Times New Roman" w:cs="Times New Roman" w:hint="eastAsia"/>
          <w:b/>
          <w:sz w:val="24"/>
          <w:szCs w:val="24"/>
        </w:rPr>
        <w:t>、管路嵌套族的命名规则</w:t>
      </w:r>
    </w:p>
    <w:p w:rsidR="00976D43" w:rsidRPr="00703E0F" w:rsidRDefault="00976D43" w:rsidP="00976D43">
      <w:pPr>
        <w:rPr>
          <w:rFonts w:ascii="Times New Roman" w:eastAsia="宋体" w:hAnsi="Times New Roman" w:cs="Times New Roman"/>
          <w:b/>
        </w:rPr>
      </w:pPr>
      <w:r w:rsidRPr="00703E0F">
        <w:rPr>
          <w:rFonts w:ascii="Times New Roman" w:eastAsia="宋体" w:hAnsi="Times New Roman" w:cs="Times New Roman" w:hint="eastAsia"/>
          <w:b/>
        </w:rPr>
        <w:t>1</w:t>
      </w:r>
      <w:r w:rsidRPr="00703E0F">
        <w:rPr>
          <w:rFonts w:ascii="Times New Roman" w:eastAsia="宋体" w:hAnsi="Times New Roman" w:cs="Times New Roman" w:hint="eastAsia"/>
          <w:b/>
        </w:rPr>
        <w:t>）冷水机组结构体</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w:t>
      </w:r>
      <w:r w:rsidRPr="00703E0F">
        <w:rPr>
          <w:rFonts w:ascii="Times New Roman" w:eastAsia="宋体" w:hAnsi="Times New Roman" w:cs="Times New Roman" w:hint="eastAsia"/>
        </w:rPr>
        <w:t>1</w:t>
      </w:r>
      <w:r w:rsidRPr="00703E0F">
        <w:rPr>
          <w:rFonts w:ascii="Times New Roman" w:eastAsia="宋体" w:hAnsi="Times New Roman" w:cs="Times New Roman" w:hint="eastAsia"/>
        </w:rPr>
        <w:t>）螺杆式、离心式等非吸收式冷水机组</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冷水供水管、冷水回水管、冷却水供水管、冷却水回水管</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注：冷水供水管接至冷水机组的冷水出口、冷水回水管接至冷水机组的冷水进口、冷却水供</w:t>
      </w:r>
      <w:r w:rsidRPr="00703E0F">
        <w:rPr>
          <w:rFonts w:ascii="Times New Roman" w:eastAsia="宋体" w:hAnsi="Times New Roman" w:cs="Times New Roman" w:hint="eastAsia"/>
        </w:rPr>
        <w:lastRenderedPageBreak/>
        <w:t>水管接至冷水机组的冷却水进口、冷却水回水管接至冷水机组的冷却水出口。</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w:t>
      </w:r>
      <w:r w:rsidRPr="00703E0F">
        <w:rPr>
          <w:rFonts w:ascii="Times New Roman" w:eastAsia="宋体" w:hAnsi="Times New Roman" w:cs="Times New Roman" w:hint="eastAsia"/>
        </w:rPr>
        <w:t>2</w:t>
      </w:r>
      <w:r w:rsidRPr="00703E0F">
        <w:rPr>
          <w:rFonts w:ascii="Times New Roman" w:eastAsia="宋体" w:hAnsi="Times New Roman" w:cs="Times New Roman" w:hint="eastAsia"/>
        </w:rPr>
        <w:t>）吸收式冷水机组</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同非吸收式冷水机组。</w:t>
      </w:r>
    </w:p>
    <w:p w:rsidR="00976D43" w:rsidRPr="00703E0F" w:rsidRDefault="00976D43" w:rsidP="00976D43">
      <w:pPr>
        <w:rPr>
          <w:rFonts w:ascii="Times New Roman" w:eastAsia="宋体" w:hAnsi="Times New Roman" w:cs="Times New Roman"/>
          <w:b/>
        </w:rPr>
      </w:pPr>
      <w:r w:rsidRPr="00703E0F">
        <w:rPr>
          <w:rFonts w:ascii="Times New Roman" w:eastAsia="宋体" w:hAnsi="Times New Roman" w:cs="Times New Roman"/>
          <w:b/>
        </w:rPr>
        <w:t>2</w:t>
      </w:r>
      <w:r w:rsidRPr="00703E0F">
        <w:rPr>
          <w:rFonts w:ascii="Times New Roman" w:eastAsia="宋体" w:hAnsi="Times New Roman" w:cs="Times New Roman" w:hint="eastAsia"/>
          <w:b/>
        </w:rPr>
        <w:t>）热泵机组结构体</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风冷式热泵机组：冷水供水管</w:t>
      </w:r>
      <w:r w:rsidRPr="00703E0F">
        <w:rPr>
          <w:rFonts w:ascii="Times New Roman" w:eastAsia="宋体" w:hAnsi="Times New Roman" w:cs="Times New Roman" w:hint="eastAsia"/>
        </w:rPr>
        <w:t>/</w:t>
      </w:r>
      <w:r w:rsidRPr="00703E0F">
        <w:rPr>
          <w:rFonts w:ascii="Times New Roman" w:eastAsia="宋体" w:hAnsi="Times New Roman" w:cs="Times New Roman" w:hint="eastAsia"/>
        </w:rPr>
        <w:t>热水供水管、冷水回水管</w:t>
      </w:r>
      <w:r w:rsidRPr="00703E0F">
        <w:rPr>
          <w:rFonts w:ascii="Times New Roman" w:eastAsia="宋体" w:hAnsi="Times New Roman" w:cs="Times New Roman" w:hint="eastAsia"/>
        </w:rPr>
        <w:t>/</w:t>
      </w:r>
      <w:r w:rsidRPr="00703E0F">
        <w:rPr>
          <w:rFonts w:ascii="Times New Roman" w:eastAsia="宋体" w:hAnsi="Times New Roman" w:cs="Times New Roman" w:hint="eastAsia"/>
        </w:rPr>
        <w:t>热水回水管</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水冷式热泵机组：冷水供水管</w:t>
      </w:r>
      <w:r w:rsidRPr="00703E0F">
        <w:rPr>
          <w:rFonts w:ascii="Times New Roman" w:eastAsia="宋体" w:hAnsi="Times New Roman" w:cs="Times New Roman" w:hint="eastAsia"/>
        </w:rPr>
        <w:t>/</w:t>
      </w:r>
      <w:r w:rsidRPr="00703E0F">
        <w:rPr>
          <w:rFonts w:ascii="Times New Roman" w:eastAsia="宋体" w:hAnsi="Times New Roman" w:cs="Times New Roman" w:hint="eastAsia"/>
        </w:rPr>
        <w:t>低温热源供水管、冷水回水管</w:t>
      </w:r>
      <w:r w:rsidRPr="00703E0F">
        <w:rPr>
          <w:rFonts w:ascii="Times New Roman" w:eastAsia="宋体" w:hAnsi="Times New Roman" w:cs="Times New Roman" w:hint="eastAsia"/>
        </w:rPr>
        <w:t>/</w:t>
      </w:r>
      <w:r w:rsidRPr="00703E0F">
        <w:rPr>
          <w:rFonts w:ascii="Times New Roman" w:eastAsia="宋体" w:hAnsi="Times New Roman" w:cs="Times New Roman" w:hint="eastAsia"/>
        </w:rPr>
        <w:t>低温热源回水管、冷却水供水管</w:t>
      </w:r>
      <w:r w:rsidRPr="00703E0F">
        <w:rPr>
          <w:rFonts w:ascii="Times New Roman" w:eastAsia="宋体" w:hAnsi="Times New Roman" w:cs="Times New Roman" w:hint="eastAsia"/>
        </w:rPr>
        <w:t>/</w:t>
      </w:r>
      <w:r w:rsidRPr="00703E0F">
        <w:rPr>
          <w:rFonts w:ascii="Times New Roman" w:eastAsia="宋体" w:hAnsi="Times New Roman" w:cs="Times New Roman" w:hint="eastAsia"/>
        </w:rPr>
        <w:t>热水供水管、冷却水回水管</w:t>
      </w:r>
      <w:r w:rsidRPr="00703E0F">
        <w:rPr>
          <w:rFonts w:ascii="Times New Roman" w:eastAsia="宋体" w:hAnsi="Times New Roman" w:cs="Times New Roman" w:hint="eastAsia"/>
        </w:rPr>
        <w:t>/</w:t>
      </w:r>
      <w:r w:rsidRPr="00703E0F">
        <w:rPr>
          <w:rFonts w:ascii="Times New Roman" w:eastAsia="宋体" w:hAnsi="Times New Roman" w:cs="Times New Roman" w:hint="eastAsia"/>
        </w:rPr>
        <w:t>热水回水管</w:t>
      </w:r>
    </w:p>
    <w:p w:rsidR="00976D43" w:rsidRPr="00703E0F" w:rsidRDefault="00976D43" w:rsidP="00976D43">
      <w:pPr>
        <w:rPr>
          <w:rFonts w:ascii="Times New Roman" w:eastAsia="宋体" w:hAnsi="Times New Roman" w:cs="Times New Roman"/>
          <w:b/>
        </w:rPr>
      </w:pPr>
      <w:r w:rsidRPr="00703E0F">
        <w:rPr>
          <w:rFonts w:ascii="Times New Roman" w:eastAsia="宋体" w:hAnsi="Times New Roman" w:cs="Times New Roman"/>
          <w:b/>
        </w:rPr>
        <w:t>3</w:t>
      </w:r>
      <w:r w:rsidRPr="00703E0F">
        <w:rPr>
          <w:rFonts w:ascii="Times New Roman" w:eastAsia="宋体" w:hAnsi="Times New Roman" w:cs="Times New Roman" w:hint="eastAsia"/>
          <w:b/>
        </w:rPr>
        <w:t>）水泵结构体</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水泵进水管、水泵出水管</w:t>
      </w:r>
    </w:p>
    <w:p w:rsidR="00976D43" w:rsidRPr="00703E0F" w:rsidRDefault="00976D43" w:rsidP="00976D43">
      <w:pPr>
        <w:rPr>
          <w:rFonts w:ascii="Times New Roman" w:eastAsia="宋体" w:hAnsi="Times New Roman" w:cs="Times New Roman"/>
          <w:b/>
        </w:rPr>
      </w:pPr>
      <w:r w:rsidRPr="00703E0F">
        <w:rPr>
          <w:rFonts w:ascii="Times New Roman" w:eastAsia="宋体" w:hAnsi="Times New Roman" w:cs="Times New Roman"/>
          <w:b/>
        </w:rPr>
        <w:t>4</w:t>
      </w:r>
      <w:r w:rsidRPr="00703E0F">
        <w:rPr>
          <w:rFonts w:ascii="Times New Roman" w:eastAsia="宋体" w:hAnsi="Times New Roman" w:cs="Times New Roman" w:hint="eastAsia"/>
          <w:b/>
        </w:rPr>
        <w:t>）分</w:t>
      </w:r>
      <w:r w:rsidRPr="00703E0F">
        <w:rPr>
          <w:rFonts w:ascii="Times New Roman" w:eastAsia="宋体" w:hAnsi="Times New Roman" w:cs="Times New Roman" w:hint="eastAsia"/>
          <w:b/>
        </w:rPr>
        <w:t>/</w:t>
      </w:r>
      <w:r w:rsidRPr="00703E0F">
        <w:rPr>
          <w:rFonts w:ascii="Times New Roman" w:eastAsia="宋体" w:hAnsi="Times New Roman" w:cs="Times New Roman" w:hint="eastAsia"/>
          <w:b/>
        </w:rPr>
        <w:t>集水器结构体</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标准</w:t>
      </w:r>
    </w:p>
    <w:p w:rsidR="00976D43" w:rsidRPr="00703E0F" w:rsidRDefault="00976D43" w:rsidP="00976D43">
      <w:pPr>
        <w:rPr>
          <w:rFonts w:ascii="Times New Roman" w:eastAsia="宋体" w:hAnsi="Times New Roman" w:cs="Times New Roman"/>
          <w:b/>
        </w:rPr>
      </w:pPr>
      <w:r w:rsidRPr="00703E0F">
        <w:rPr>
          <w:rFonts w:ascii="Times New Roman" w:eastAsia="宋体" w:hAnsi="Times New Roman" w:cs="Times New Roman"/>
          <w:b/>
        </w:rPr>
        <w:t>5</w:t>
      </w:r>
      <w:r w:rsidRPr="00703E0F">
        <w:rPr>
          <w:rFonts w:ascii="Times New Roman" w:eastAsia="宋体" w:hAnsi="Times New Roman" w:cs="Times New Roman" w:hint="eastAsia"/>
          <w:b/>
        </w:rPr>
        <w:t>）冷却塔结构体</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冷却水供水管、冷却水回水管、冷却塔补水管、冷却塔泄水管</w:t>
      </w:r>
    </w:p>
    <w:p w:rsidR="00976D43" w:rsidRPr="00703E0F" w:rsidRDefault="00976D43" w:rsidP="00976D43">
      <w:pPr>
        <w:rPr>
          <w:rFonts w:ascii="Times New Roman" w:eastAsia="宋体" w:hAnsi="Times New Roman" w:cs="Times New Roman"/>
          <w:b/>
        </w:rPr>
      </w:pPr>
      <w:r w:rsidRPr="00703E0F">
        <w:rPr>
          <w:rFonts w:ascii="Times New Roman" w:eastAsia="宋体" w:hAnsi="Times New Roman" w:cs="Times New Roman"/>
          <w:b/>
        </w:rPr>
        <w:t>6</w:t>
      </w:r>
      <w:r w:rsidRPr="00703E0F">
        <w:rPr>
          <w:rFonts w:ascii="Times New Roman" w:eastAsia="宋体" w:hAnsi="Times New Roman" w:cs="Times New Roman" w:hint="eastAsia"/>
          <w:b/>
        </w:rPr>
        <w:t>）新风机组结构体</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冷水供水管、冷水回水管、热水供水管、热水回水管、凝水管</w:t>
      </w:r>
    </w:p>
    <w:p w:rsidR="00976D43" w:rsidRPr="00703E0F" w:rsidRDefault="00976D43" w:rsidP="00976D43">
      <w:pPr>
        <w:rPr>
          <w:rFonts w:ascii="Times New Roman" w:eastAsia="宋体" w:hAnsi="Times New Roman" w:cs="Times New Roman"/>
          <w:b/>
        </w:rPr>
      </w:pPr>
      <w:r w:rsidRPr="00703E0F">
        <w:rPr>
          <w:rFonts w:ascii="Times New Roman" w:eastAsia="宋体" w:hAnsi="Times New Roman" w:cs="Times New Roman"/>
          <w:b/>
        </w:rPr>
        <w:t>7</w:t>
      </w:r>
      <w:r w:rsidRPr="00703E0F">
        <w:rPr>
          <w:rFonts w:ascii="Times New Roman" w:eastAsia="宋体" w:hAnsi="Times New Roman" w:cs="Times New Roman" w:hint="eastAsia"/>
          <w:b/>
        </w:rPr>
        <w:t>）空调机组结构体</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冷水供水管、冷水回水管、热水供水管、热水回水管、凝水管</w:t>
      </w:r>
    </w:p>
    <w:p w:rsidR="00976D43" w:rsidRPr="00703E0F" w:rsidRDefault="00976D43" w:rsidP="00976D43">
      <w:pPr>
        <w:rPr>
          <w:rFonts w:ascii="Times New Roman" w:eastAsia="宋体" w:hAnsi="Times New Roman" w:cs="Times New Roman"/>
          <w:b/>
        </w:rPr>
      </w:pPr>
      <w:r w:rsidRPr="00703E0F">
        <w:rPr>
          <w:rFonts w:ascii="Times New Roman" w:eastAsia="宋体" w:hAnsi="Times New Roman" w:cs="Times New Roman"/>
          <w:b/>
        </w:rPr>
        <w:t>8</w:t>
      </w:r>
      <w:r w:rsidRPr="00703E0F">
        <w:rPr>
          <w:rFonts w:ascii="Times New Roman" w:eastAsia="宋体" w:hAnsi="Times New Roman" w:cs="Times New Roman" w:hint="eastAsia"/>
          <w:b/>
        </w:rPr>
        <w:t>）风机盘管结构体</w:t>
      </w:r>
    </w:p>
    <w:p w:rsidR="00976D43" w:rsidRPr="00703E0F" w:rsidRDefault="00976D43" w:rsidP="00976D43">
      <w:pPr>
        <w:rPr>
          <w:rFonts w:ascii="Times New Roman" w:eastAsia="宋体" w:hAnsi="Times New Roman" w:cs="Times New Roman"/>
        </w:rPr>
      </w:pPr>
      <w:r w:rsidRPr="00703E0F">
        <w:rPr>
          <w:rFonts w:ascii="Times New Roman" w:eastAsia="宋体" w:hAnsi="Times New Roman" w:cs="Times New Roman" w:hint="eastAsia"/>
        </w:rPr>
        <w:t>冷水供水管、冷水回水管、热水供水管、热水回水管、凝水管</w:t>
      </w:r>
    </w:p>
    <w:p w:rsidR="00976D43" w:rsidRPr="00703E0F" w:rsidRDefault="00976D43" w:rsidP="00976D43">
      <w:pPr>
        <w:rPr>
          <w:rFonts w:ascii="Times New Roman" w:eastAsia="宋体" w:hAnsi="Times New Roman" w:cs="Times New Roman"/>
          <w:b/>
          <w:sz w:val="24"/>
          <w:szCs w:val="24"/>
        </w:rPr>
      </w:pPr>
      <w:r>
        <w:rPr>
          <w:rFonts w:ascii="Times New Roman" w:eastAsia="宋体" w:hAnsi="Times New Roman" w:cs="Times New Roman"/>
          <w:b/>
          <w:sz w:val="24"/>
          <w:szCs w:val="24"/>
        </w:rPr>
        <w:t>6</w:t>
      </w:r>
      <w:r w:rsidRPr="00703E0F">
        <w:rPr>
          <w:rFonts w:ascii="Times New Roman" w:eastAsia="宋体" w:hAnsi="Times New Roman" w:cs="Times New Roman" w:hint="eastAsia"/>
          <w:b/>
          <w:sz w:val="24"/>
          <w:szCs w:val="24"/>
        </w:rPr>
        <w:t>、管路嵌套族的族参数的相关规定</w:t>
      </w:r>
    </w:p>
    <w:p w:rsidR="00976D43" w:rsidRPr="00703E0F" w:rsidRDefault="00976D43" w:rsidP="00976D43">
      <w:pPr>
        <w:widowControl/>
        <w:rPr>
          <w:rFonts w:ascii="Times New Roman" w:eastAsia="宋体" w:hAnsi="Times New Roman" w:cs="Times New Roman"/>
          <w:szCs w:val="21"/>
        </w:rPr>
      </w:pPr>
      <w:r w:rsidRPr="00703E0F">
        <w:rPr>
          <w:rFonts w:ascii="Times New Roman" w:eastAsia="宋体" w:hAnsi="Times New Roman" w:cs="Times New Roman" w:hint="eastAsia"/>
          <w:szCs w:val="21"/>
        </w:rPr>
        <w:t>1</w:t>
      </w:r>
      <w:r w:rsidRPr="00703E0F">
        <w:rPr>
          <w:rFonts w:ascii="Times New Roman" w:eastAsia="宋体" w:hAnsi="Times New Roman" w:cs="Times New Roman" w:hint="eastAsia"/>
          <w:szCs w:val="21"/>
        </w:rPr>
        <w:t>）结构体内与嵌套族相关的族参数均应包含至相应的嵌套族内，以冷水机组结构体的冷水供水管为例，冷水供水管材质、冷水供水管水平长度、冷水供水管弹性软接安装位置、冷水供水管公称直径、冷水供水管弹性软接安装位置、冷水供水管温度计安装高度、冷水供水管压力表安装高度、冷水供水管阀门安装高度、冷水供水管实际直径等。</w:t>
      </w:r>
    </w:p>
    <w:p w:rsidR="00976D43" w:rsidRDefault="00976D43" w:rsidP="00976D43">
      <w:pPr>
        <w:widowControl/>
        <w:rPr>
          <w:rFonts w:ascii="Times New Roman" w:eastAsia="宋体" w:hAnsi="Times New Roman" w:cs="Times New Roman"/>
          <w:szCs w:val="21"/>
        </w:rPr>
      </w:pPr>
      <w:r w:rsidRPr="00703E0F">
        <w:rPr>
          <w:rFonts w:ascii="Times New Roman" w:eastAsia="宋体" w:hAnsi="Times New Roman" w:cs="Times New Roman" w:hint="eastAsia"/>
          <w:szCs w:val="21"/>
        </w:rPr>
        <w:t>2</w:t>
      </w:r>
      <w:r w:rsidRPr="00703E0F">
        <w:rPr>
          <w:rFonts w:ascii="Times New Roman" w:eastAsia="宋体" w:hAnsi="Times New Roman" w:cs="Times New Roman" w:hint="eastAsia"/>
          <w:szCs w:val="21"/>
        </w:rPr>
        <w:t>）管路嵌套族的族参数的规程、参数类型、参数分组方式与结构体的参数的规定相同。</w:t>
      </w:r>
    </w:p>
    <w:p w:rsidR="000D6DAA" w:rsidRDefault="00976D43" w:rsidP="00976D43">
      <w:pPr>
        <w:rPr>
          <w:rFonts w:ascii="Times New Roman" w:eastAsia="宋体" w:hAnsi="Times New Roman" w:cs="Times New Roman"/>
          <w:szCs w:val="21"/>
        </w:rPr>
      </w:pPr>
      <w:r w:rsidRPr="00E0492D">
        <w:rPr>
          <w:rFonts w:ascii="Times New Roman" w:eastAsia="宋体" w:hAnsi="Times New Roman" w:cs="Times New Roman" w:hint="eastAsia"/>
          <w:szCs w:val="21"/>
        </w:rPr>
        <w:t>3</w:t>
      </w:r>
      <w:r w:rsidRPr="00E0492D">
        <w:rPr>
          <w:rFonts w:ascii="Times New Roman" w:eastAsia="宋体" w:hAnsi="Times New Roman" w:cs="Times New Roman" w:hint="eastAsia"/>
          <w:szCs w:val="21"/>
        </w:rPr>
        <w:t>）管路嵌套族应当包括其下一层嵌套族，即管路附件的相关信息，如材质等。</w:t>
      </w:r>
    </w:p>
    <w:p w:rsidR="00976D43" w:rsidRDefault="00976D43" w:rsidP="00976D43">
      <w:pPr>
        <w:rPr>
          <w:rFonts w:ascii="Times New Roman" w:eastAsia="宋体" w:hAnsi="Times New Roman" w:cs="Times New Roman" w:hint="eastAsia"/>
          <w:b/>
          <w:sz w:val="28"/>
        </w:rPr>
      </w:pPr>
    </w:p>
    <w:p w:rsidR="007557B9" w:rsidRPr="00703E0F" w:rsidRDefault="000D6DAA">
      <w:pPr>
        <w:rPr>
          <w:rFonts w:ascii="Times New Roman" w:eastAsia="宋体" w:hAnsi="Times New Roman" w:cs="Times New Roman"/>
          <w:b/>
          <w:sz w:val="28"/>
        </w:rPr>
      </w:pPr>
      <w:r>
        <w:rPr>
          <w:rFonts w:ascii="Times New Roman" w:eastAsia="宋体" w:hAnsi="Times New Roman" w:cs="Times New Roman" w:hint="eastAsia"/>
          <w:b/>
          <w:sz w:val="28"/>
        </w:rPr>
        <w:t>三</w:t>
      </w:r>
      <w:r w:rsidR="007557B9" w:rsidRPr="00703E0F">
        <w:rPr>
          <w:rFonts w:ascii="Times New Roman" w:eastAsia="宋体" w:hAnsi="Times New Roman" w:cs="Times New Roman"/>
          <w:b/>
          <w:sz w:val="28"/>
        </w:rPr>
        <w:t>、</w:t>
      </w:r>
      <w:r w:rsidR="00FF5480">
        <w:rPr>
          <w:rFonts w:ascii="Times New Roman" w:eastAsia="宋体" w:hAnsi="Times New Roman" w:cs="Times New Roman" w:hint="eastAsia"/>
          <w:b/>
          <w:sz w:val="28"/>
        </w:rPr>
        <w:t>族</w:t>
      </w:r>
      <w:r w:rsidR="00FF5480">
        <w:rPr>
          <w:rFonts w:ascii="Times New Roman" w:eastAsia="宋体" w:hAnsi="Times New Roman" w:cs="Times New Roman" w:hint="eastAsia"/>
          <w:b/>
          <w:sz w:val="28"/>
        </w:rPr>
        <w:t>/</w:t>
      </w:r>
      <w:r w:rsidR="007557B9" w:rsidRPr="00703E0F">
        <w:rPr>
          <w:rFonts w:ascii="Times New Roman" w:eastAsia="宋体" w:hAnsi="Times New Roman" w:cs="Times New Roman"/>
          <w:b/>
          <w:sz w:val="28"/>
        </w:rPr>
        <w:t>结构体上传</w:t>
      </w:r>
      <w:r w:rsidR="00E0492D">
        <w:rPr>
          <w:rFonts w:ascii="Times New Roman" w:eastAsia="宋体" w:hAnsi="Times New Roman" w:cs="Times New Roman" w:hint="eastAsia"/>
          <w:b/>
          <w:sz w:val="28"/>
        </w:rPr>
        <w:t>信息填写</w:t>
      </w:r>
      <w:r w:rsidR="007557B9" w:rsidRPr="00703E0F">
        <w:rPr>
          <w:rFonts w:ascii="Times New Roman" w:eastAsia="宋体" w:hAnsi="Times New Roman" w:cs="Times New Roman"/>
          <w:b/>
          <w:sz w:val="28"/>
        </w:rPr>
        <w:t>说明</w:t>
      </w:r>
    </w:p>
    <w:p w:rsidR="00E0492D" w:rsidRDefault="00E0492D">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w:t>
      </w:r>
      <w:r w:rsidR="00620973" w:rsidRPr="00703E0F">
        <w:rPr>
          <w:rFonts w:ascii="Times New Roman" w:eastAsia="宋体" w:hAnsi="Times New Roman" w:cs="Times New Roman" w:hint="eastAsia"/>
        </w:rPr>
        <w:t>族</w:t>
      </w:r>
      <w:r w:rsidR="00620973" w:rsidRPr="00703E0F">
        <w:rPr>
          <w:rFonts w:ascii="Times New Roman" w:eastAsia="宋体" w:hAnsi="Times New Roman" w:cs="Times New Roman" w:hint="eastAsia"/>
        </w:rPr>
        <w:t>/</w:t>
      </w:r>
      <w:r w:rsidR="00620973" w:rsidRPr="00703E0F">
        <w:rPr>
          <w:rFonts w:ascii="Times New Roman" w:eastAsia="宋体" w:hAnsi="Times New Roman" w:cs="Times New Roman" w:hint="eastAsia"/>
        </w:rPr>
        <w:t>结构体名称：按照</w:t>
      </w:r>
      <w:r w:rsidR="009667C2" w:rsidRPr="009667C2">
        <w:rPr>
          <w:rFonts w:ascii="Times New Roman" w:eastAsia="宋体" w:hAnsi="Times New Roman" w:cs="Times New Roman" w:hint="eastAsia"/>
          <w:b/>
          <w:u w:val="single"/>
        </w:rPr>
        <w:t>族与</w:t>
      </w:r>
      <w:r w:rsidR="00976D43" w:rsidRPr="00E0492D">
        <w:rPr>
          <w:rFonts w:ascii="Times New Roman" w:eastAsia="宋体" w:hAnsi="Times New Roman" w:cs="Times New Roman" w:hint="eastAsia"/>
          <w:b/>
          <w:u w:val="single"/>
        </w:rPr>
        <w:t>结构体命名规则表</w:t>
      </w:r>
      <w:r w:rsidR="00BC09D4" w:rsidRPr="00703E0F">
        <w:rPr>
          <w:rFonts w:ascii="Times New Roman" w:eastAsia="宋体" w:hAnsi="Times New Roman" w:cs="Times New Roman" w:hint="eastAsia"/>
        </w:rPr>
        <w:t>中的</w:t>
      </w:r>
      <w:r w:rsidR="009667C2" w:rsidRPr="009667C2">
        <w:rPr>
          <w:rFonts w:ascii="Times New Roman" w:eastAsia="宋体" w:hAnsi="Times New Roman" w:cs="Times New Roman" w:hint="eastAsia"/>
          <w:b/>
        </w:rPr>
        <w:t>族</w:t>
      </w:r>
      <w:r w:rsidR="009667C2" w:rsidRPr="009667C2">
        <w:rPr>
          <w:rFonts w:ascii="Times New Roman" w:eastAsia="宋体" w:hAnsi="Times New Roman" w:cs="Times New Roman" w:hint="eastAsia"/>
          <w:b/>
        </w:rPr>
        <w:t>/</w:t>
      </w:r>
      <w:r w:rsidR="00620973" w:rsidRPr="00703E0F">
        <w:rPr>
          <w:rFonts w:ascii="Times New Roman" w:eastAsia="宋体" w:hAnsi="Times New Roman" w:cs="Times New Roman" w:hint="eastAsia"/>
          <w:b/>
        </w:rPr>
        <w:t>结构体命名规则</w:t>
      </w:r>
      <w:r w:rsidR="00620973" w:rsidRPr="00703E0F">
        <w:rPr>
          <w:rFonts w:ascii="Times New Roman" w:eastAsia="宋体" w:hAnsi="Times New Roman" w:cs="Times New Roman" w:hint="eastAsia"/>
        </w:rPr>
        <w:t>进行填写。</w:t>
      </w:r>
    </w:p>
    <w:p w:rsidR="00620973" w:rsidRPr="00703E0F" w:rsidRDefault="00E0492D">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w:t>
      </w:r>
      <w:r w:rsidR="00620973" w:rsidRPr="00703E0F">
        <w:rPr>
          <w:rFonts w:ascii="Times New Roman" w:eastAsia="宋体" w:hAnsi="Times New Roman" w:cs="Times New Roman" w:hint="eastAsia"/>
        </w:rPr>
        <w:t>专业分类：首先选择族</w:t>
      </w:r>
      <w:r w:rsidR="00620973" w:rsidRPr="00703E0F">
        <w:rPr>
          <w:rFonts w:ascii="Times New Roman" w:eastAsia="宋体" w:hAnsi="Times New Roman" w:cs="Times New Roman" w:hint="eastAsia"/>
        </w:rPr>
        <w:t>/</w:t>
      </w:r>
      <w:r w:rsidR="00620973" w:rsidRPr="00703E0F">
        <w:rPr>
          <w:rFonts w:ascii="Times New Roman" w:eastAsia="宋体" w:hAnsi="Times New Roman" w:cs="Times New Roman" w:hint="eastAsia"/>
        </w:rPr>
        <w:t>结构体所属的大类，再选择族</w:t>
      </w:r>
      <w:r w:rsidR="00620973" w:rsidRPr="00703E0F">
        <w:rPr>
          <w:rFonts w:ascii="Times New Roman" w:eastAsia="宋体" w:hAnsi="Times New Roman" w:cs="Times New Roman" w:hint="eastAsia"/>
        </w:rPr>
        <w:t>/</w:t>
      </w:r>
      <w:r w:rsidR="00620973" w:rsidRPr="00703E0F">
        <w:rPr>
          <w:rFonts w:ascii="Times New Roman" w:eastAsia="宋体" w:hAnsi="Times New Roman" w:cs="Times New Roman" w:hint="eastAsia"/>
        </w:rPr>
        <w:t>结构体所属的小类。如上传一螺杆式冷水机组结构体，应先选择“冷水机组”这一类别，再选择“螺杆式冷水机组”这一类别。</w:t>
      </w:r>
    </w:p>
    <w:p w:rsidR="00E0492D" w:rsidRDefault="00E0492D">
      <w:pPr>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w:t>
      </w:r>
      <w:r w:rsidR="00DC5725" w:rsidRPr="00703E0F">
        <w:rPr>
          <w:rFonts w:ascii="Times New Roman" w:eastAsia="宋体" w:hAnsi="Times New Roman" w:cs="Times New Roman" w:hint="eastAsia"/>
        </w:rPr>
        <w:t>类别：选择你所上传的文件的类别，所有带有接管的族文件均为结构体，单一的设备或管路附件等为族。</w:t>
      </w:r>
    </w:p>
    <w:p w:rsidR="00DC5725" w:rsidRPr="00703E0F" w:rsidRDefault="00E0492D">
      <w:pPr>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hint="eastAsia"/>
        </w:rPr>
        <w:t>、</w:t>
      </w:r>
      <w:r w:rsidR="00DC5725" w:rsidRPr="00703E0F">
        <w:rPr>
          <w:rFonts w:ascii="Times New Roman" w:eastAsia="宋体" w:hAnsi="Times New Roman" w:cs="Times New Roman" w:hint="eastAsia"/>
        </w:rPr>
        <w:t>参考标准：</w:t>
      </w:r>
      <w:r w:rsidR="00AC64AD" w:rsidRPr="00703E0F">
        <w:rPr>
          <w:rFonts w:ascii="Times New Roman" w:eastAsia="宋体" w:hAnsi="Times New Roman" w:cs="Times New Roman" w:hint="eastAsia"/>
        </w:rPr>
        <w:t>结构体接管的相关标准，可为相关的标准图集</w:t>
      </w:r>
      <w:r w:rsidR="009667C2">
        <w:rPr>
          <w:rFonts w:ascii="Times New Roman" w:eastAsia="宋体" w:hAnsi="Times New Roman" w:cs="Times New Roman" w:hint="eastAsia"/>
        </w:rPr>
        <w:t>、产品样本或</w:t>
      </w:r>
      <w:r w:rsidR="00AC64AD" w:rsidRPr="00703E0F">
        <w:rPr>
          <w:rFonts w:ascii="Times New Roman" w:eastAsia="宋体" w:hAnsi="Times New Roman" w:cs="Times New Roman" w:hint="eastAsia"/>
        </w:rPr>
        <w:t>实际工程等。</w:t>
      </w:r>
    </w:p>
    <w:p w:rsidR="00E0492D" w:rsidRDefault="00E0492D">
      <w:pPr>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hint="eastAsia"/>
        </w:rPr>
        <w:t>、</w:t>
      </w:r>
      <w:r w:rsidR="000B4F11">
        <w:rPr>
          <w:rFonts w:ascii="Times New Roman" w:eastAsia="宋体" w:hAnsi="Times New Roman" w:cs="Times New Roman" w:hint="eastAsia"/>
        </w:rPr>
        <w:t>Revit</w:t>
      </w:r>
      <w:r w:rsidR="008B5BDF" w:rsidRPr="00703E0F">
        <w:rPr>
          <w:rFonts w:ascii="Times New Roman" w:eastAsia="宋体" w:hAnsi="Times New Roman" w:cs="Times New Roman" w:hint="eastAsia"/>
        </w:rPr>
        <w:t>版本：</w:t>
      </w:r>
      <w:r w:rsidR="00AC64AD" w:rsidRPr="00703E0F">
        <w:rPr>
          <w:rFonts w:ascii="Times New Roman" w:eastAsia="宋体" w:hAnsi="Times New Roman" w:cs="Times New Roman" w:hint="eastAsia"/>
        </w:rPr>
        <w:t>选择创建工程结构体</w:t>
      </w:r>
      <w:r w:rsidR="00FF5480">
        <w:rPr>
          <w:rFonts w:ascii="Times New Roman" w:eastAsia="宋体" w:hAnsi="Times New Roman" w:cs="Times New Roman" w:hint="eastAsia"/>
        </w:rPr>
        <w:t>/</w:t>
      </w:r>
      <w:r w:rsidR="00FF5480">
        <w:rPr>
          <w:rFonts w:ascii="Times New Roman" w:eastAsia="宋体" w:hAnsi="Times New Roman" w:cs="Times New Roman" w:hint="eastAsia"/>
        </w:rPr>
        <w:t>族</w:t>
      </w:r>
      <w:r w:rsidR="00AC64AD" w:rsidRPr="00703E0F">
        <w:rPr>
          <w:rFonts w:ascii="Times New Roman" w:eastAsia="宋体" w:hAnsi="Times New Roman" w:cs="Times New Roman" w:hint="eastAsia"/>
        </w:rPr>
        <w:t>所用的</w:t>
      </w:r>
      <w:r w:rsidR="00AC64AD" w:rsidRPr="00703E0F">
        <w:rPr>
          <w:rFonts w:ascii="Times New Roman" w:eastAsia="宋体" w:hAnsi="Times New Roman" w:cs="Times New Roman" w:hint="eastAsia"/>
        </w:rPr>
        <w:t>Revit</w:t>
      </w:r>
      <w:r w:rsidR="00AC64AD" w:rsidRPr="00703E0F">
        <w:rPr>
          <w:rFonts w:ascii="Times New Roman" w:eastAsia="宋体" w:hAnsi="Times New Roman" w:cs="Times New Roman" w:hint="eastAsia"/>
        </w:rPr>
        <w:t>的版本。</w:t>
      </w:r>
    </w:p>
    <w:p w:rsidR="008B5BDF" w:rsidRPr="00703E0F" w:rsidRDefault="00E0492D">
      <w:pPr>
        <w:rPr>
          <w:rFonts w:ascii="Times New Roman" w:eastAsia="宋体" w:hAnsi="Times New Roman" w:cs="Times New Roman"/>
        </w:rPr>
      </w:pPr>
      <w:r>
        <w:rPr>
          <w:rFonts w:ascii="Times New Roman" w:eastAsia="宋体" w:hAnsi="Times New Roman" w:cs="Times New Roman" w:hint="eastAsia"/>
        </w:rPr>
        <w:t>6</w:t>
      </w:r>
      <w:r>
        <w:rPr>
          <w:rFonts w:ascii="Times New Roman" w:eastAsia="宋体" w:hAnsi="Times New Roman" w:cs="Times New Roman" w:hint="eastAsia"/>
        </w:rPr>
        <w:t>、</w:t>
      </w:r>
      <w:r w:rsidR="009C34EE" w:rsidRPr="00703E0F">
        <w:rPr>
          <w:rFonts w:ascii="Times New Roman" w:eastAsia="宋体" w:hAnsi="Times New Roman" w:cs="Times New Roman" w:hint="eastAsia"/>
        </w:rPr>
        <w:t>主要参数：对结构体名称中所包含的参数做以介绍。以冷水机组为例，其格式为</w:t>
      </w:r>
      <w:r w:rsidR="00BC09D4" w:rsidRPr="00703E0F">
        <w:rPr>
          <w:rFonts w:ascii="Times New Roman" w:eastAsia="宋体" w:hAnsi="Times New Roman" w:cs="Times New Roman" w:hint="eastAsia"/>
        </w:rPr>
        <w:t>：该结构体的名义制冷量范围为</w:t>
      </w:r>
      <w:r w:rsidR="00BC09D4" w:rsidRPr="00703E0F">
        <w:rPr>
          <w:rFonts w:ascii="Times New Roman" w:eastAsia="宋体" w:hAnsi="Times New Roman" w:cs="Times New Roman" w:hint="eastAsia"/>
        </w:rPr>
        <w:t>XX-XX</w:t>
      </w:r>
      <w:r w:rsidR="00BC09D4" w:rsidRPr="00703E0F">
        <w:rPr>
          <w:rFonts w:ascii="Times New Roman" w:eastAsia="宋体" w:hAnsi="Times New Roman" w:cs="Times New Roman" w:hint="eastAsia"/>
        </w:rPr>
        <w:t>，接管形式为</w:t>
      </w:r>
      <w:r w:rsidR="00BC09D4" w:rsidRPr="00703E0F">
        <w:rPr>
          <w:rFonts w:ascii="Times New Roman" w:eastAsia="宋体" w:hAnsi="Times New Roman" w:cs="Times New Roman" w:hint="eastAsia"/>
        </w:rPr>
        <w:t>XX</w:t>
      </w:r>
      <w:r w:rsidR="00BC09D4" w:rsidRPr="00703E0F">
        <w:rPr>
          <w:rFonts w:ascii="Times New Roman" w:eastAsia="宋体" w:hAnsi="Times New Roman" w:cs="Times New Roman" w:hint="eastAsia"/>
        </w:rPr>
        <w:t>，接管管径变化范围为</w:t>
      </w:r>
      <w:r w:rsidR="00BC09D4" w:rsidRPr="00703E0F">
        <w:rPr>
          <w:rFonts w:ascii="Times New Roman" w:eastAsia="宋体" w:hAnsi="Times New Roman" w:cs="Times New Roman" w:hint="eastAsia"/>
        </w:rPr>
        <w:t>XX-XX</w:t>
      </w:r>
      <w:r w:rsidR="00BC09D4" w:rsidRPr="00703E0F">
        <w:rPr>
          <w:rFonts w:ascii="Times New Roman" w:eastAsia="宋体" w:hAnsi="Times New Roman" w:cs="Times New Roman" w:hint="eastAsia"/>
        </w:rPr>
        <w:t>。</w:t>
      </w:r>
    </w:p>
    <w:p w:rsidR="00BC09D4" w:rsidRPr="00E0492D" w:rsidRDefault="00E0492D">
      <w:pPr>
        <w:rPr>
          <w:rFonts w:ascii="Times New Roman" w:eastAsia="宋体" w:hAnsi="Times New Roman" w:cs="Times New Roman"/>
        </w:rPr>
      </w:pPr>
      <w:r w:rsidRPr="00E0492D">
        <w:rPr>
          <w:rFonts w:ascii="Times New Roman" w:eastAsia="宋体" w:hAnsi="Times New Roman" w:cs="Times New Roman"/>
        </w:rPr>
        <w:t>7</w:t>
      </w:r>
      <w:r w:rsidRPr="00E0492D">
        <w:rPr>
          <w:rFonts w:ascii="Times New Roman" w:eastAsia="宋体" w:hAnsi="Times New Roman" w:cs="Times New Roman" w:hint="eastAsia"/>
        </w:rPr>
        <w:t>、</w:t>
      </w:r>
      <w:r w:rsidR="00FF5480">
        <w:rPr>
          <w:rFonts w:ascii="Times New Roman" w:eastAsia="宋体" w:hAnsi="Times New Roman" w:cs="Times New Roman" w:hint="eastAsia"/>
        </w:rPr>
        <w:t>上传所需的参数列表中仅需填写结构体</w:t>
      </w:r>
      <w:r w:rsidR="00FF5480">
        <w:rPr>
          <w:rFonts w:ascii="Times New Roman" w:eastAsia="宋体" w:hAnsi="Times New Roman" w:cs="Times New Roman" w:hint="eastAsia"/>
        </w:rPr>
        <w:t>/</w:t>
      </w:r>
      <w:r w:rsidR="00FF5480">
        <w:rPr>
          <w:rFonts w:ascii="Times New Roman" w:eastAsia="宋体" w:hAnsi="Times New Roman" w:cs="Times New Roman" w:hint="eastAsia"/>
        </w:rPr>
        <w:t>族中的主要参数，如流量、名义制冷量、机组尺寸等，若结构体</w:t>
      </w:r>
      <w:r w:rsidR="00FF5480">
        <w:rPr>
          <w:rFonts w:ascii="Times New Roman" w:eastAsia="宋体" w:hAnsi="Times New Roman" w:cs="Times New Roman" w:hint="eastAsia"/>
        </w:rPr>
        <w:t>/</w:t>
      </w:r>
      <w:r w:rsidR="00FF5480">
        <w:rPr>
          <w:rFonts w:ascii="Times New Roman" w:eastAsia="宋体" w:hAnsi="Times New Roman" w:cs="Times New Roman" w:hint="eastAsia"/>
        </w:rPr>
        <w:t>族</w:t>
      </w:r>
      <w:r w:rsidR="00FF5480">
        <w:rPr>
          <w:rFonts w:ascii="Times New Roman" w:eastAsia="宋体" w:hAnsi="Times New Roman" w:cs="Times New Roman" w:hint="eastAsia"/>
        </w:rPr>
        <w:t>内包含多个族类型，则在值这一列中应当填写参数的变化范围。</w:t>
      </w:r>
    </w:p>
    <w:p w:rsidR="005A1664" w:rsidRDefault="00FF5480" w:rsidP="00040437">
      <w:pPr>
        <w:rPr>
          <w:rFonts w:ascii="Times New Roman" w:eastAsia="宋体" w:hAnsi="Times New Roman" w:cs="Times New Roman"/>
        </w:rPr>
      </w:pPr>
      <w:r>
        <w:rPr>
          <w:rFonts w:ascii="Times New Roman" w:eastAsia="宋体" w:hAnsi="Times New Roman" w:cs="Times New Roman" w:hint="eastAsia"/>
        </w:rPr>
        <w:t>8</w:t>
      </w:r>
      <w:r>
        <w:rPr>
          <w:rFonts w:ascii="Times New Roman" w:eastAsia="宋体" w:hAnsi="Times New Roman" w:cs="Times New Roman" w:hint="eastAsia"/>
        </w:rPr>
        <w:t>、</w:t>
      </w:r>
      <w:r w:rsidR="00B7615B">
        <w:rPr>
          <w:rFonts w:ascii="Times New Roman" w:eastAsia="宋体" w:hAnsi="Times New Roman" w:cs="Times New Roman" w:hint="eastAsia"/>
        </w:rPr>
        <w:t>上传的图片应当清晰的展示结构体的特征，截图应当美观，不应包括不必要的文字、尺寸标注等信息。</w:t>
      </w:r>
      <w:bookmarkStart w:id="0" w:name="_GoBack"/>
      <w:bookmarkEnd w:id="0"/>
    </w:p>
    <w:sectPr w:rsidR="005A16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D11" w:rsidRDefault="00D00D11" w:rsidP="00686692">
      <w:r>
        <w:separator/>
      </w:r>
    </w:p>
  </w:endnote>
  <w:endnote w:type="continuationSeparator" w:id="0">
    <w:p w:rsidR="00D00D11" w:rsidRDefault="00D00D11" w:rsidP="0068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D11" w:rsidRDefault="00D00D11" w:rsidP="00686692">
      <w:r>
        <w:separator/>
      </w:r>
    </w:p>
  </w:footnote>
  <w:footnote w:type="continuationSeparator" w:id="0">
    <w:p w:rsidR="00D00D11" w:rsidRDefault="00D00D11" w:rsidP="00686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50"/>
    <w:rsid w:val="00032ECB"/>
    <w:rsid w:val="00040437"/>
    <w:rsid w:val="000457D0"/>
    <w:rsid w:val="000824EC"/>
    <w:rsid w:val="00090373"/>
    <w:rsid w:val="000B0C0C"/>
    <w:rsid w:val="000B4F11"/>
    <w:rsid w:val="000D6DAA"/>
    <w:rsid w:val="000E3E6C"/>
    <w:rsid w:val="000F4C8B"/>
    <w:rsid w:val="00133FAF"/>
    <w:rsid w:val="001B58FC"/>
    <w:rsid w:val="001C78FB"/>
    <w:rsid w:val="001D2117"/>
    <w:rsid w:val="001E4234"/>
    <w:rsid w:val="0020611B"/>
    <w:rsid w:val="00223575"/>
    <w:rsid w:val="00232B51"/>
    <w:rsid w:val="002675F4"/>
    <w:rsid w:val="00270EAB"/>
    <w:rsid w:val="002907EB"/>
    <w:rsid w:val="002955FC"/>
    <w:rsid w:val="002A7BB7"/>
    <w:rsid w:val="002C1EAC"/>
    <w:rsid w:val="00312ED0"/>
    <w:rsid w:val="00315A34"/>
    <w:rsid w:val="00344509"/>
    <w:rsid w:val="00353121"/>
    <w:rsid w:val="00361260"/>
    <w:rsid w:val="00380BD0"/>
    <w:rsid w:val="003B3088"/>
    <w:rsid w:val="003E2EBA"/>
    <w:rsid w:val="003F010E"/>
    <w:rsid w:val="003F259F"/>
    <w:rsid w:val="0040212B"/>
    <w:rsid w:val="00413A0C"/>
    <w:rsid w:val="00416A8F"/>
    <w:rsid w:val="00422D47"/>
    <w:rsid w:val="0043240E"/>
    <w:rsid w:val="00447F31"/>
    <w:rsid w:val="00466E8D"/>
    <w:rsid w:val="004A678C"/>
    <w:rsid w:val="004B5762"/>
    <w:rsid w:val="004C2213"/>
    <w:rsid w:val="004C5B25"/>
    <w:rsid w:val="004D2999"/>
    <w:rsid w:val="004D751D"/>
    <w:rsid w:val="004E4933"/>
    <w:rsid w:val="00510D68"/>
    <w:rsid w:val="00514061"/>
    <w:rsid w:val="005152C2"/>
    <w:rsid w:val="00526CD1"/>
    <w:rsid w:val="00532AF2"/>
    <w:rsid w:val="00552A86"/>
    <w:rsid w:val="0055456B"/>
    <w:rsid w:val="0057405F"/>
    <w:rsid w:val="00575716"/>
    <w:rsid w:val="005A1664"/>
    <w:rsid w:val="005A5CAB"/>
    <w:rsid w:val="005D58C5"/>
    <w:rsid w:val="00620973"/>
    <w:rsid w:val="00630AC4"/>
    <w:rsid w:val="006412E6"/>
    <w:rsid w:val="00652A54"/>
    <w:rsid w:val="00686692"/>
    <w:rsid w:val="006A4142"/>
    <w:rsid w:val="006C6EFD"/>
    <w:rsid w:val="006D02A3"/>
    <w:rsid w:val="00703906"/>
    <w:rsid w:val="00703E0F"/>
    <w:rsid w:val="007055AD"/>
    <w:rsid w:val="0075043D"/>
    <w:rsid w:val="007557B9"/>
    <w:rsid w:val="00784B4A"/>
    <w:rsid w:val="00797D86"/>
    <w:rsid w:val="007A2079"/>
    <w:rsid w:val="007B700B"/>
    <w:rsid w:val="007D220F"/>
    <w:rsid w:val="007D7300"/>
    <w:rsid w:val="007E7522"/>
    <w:rsid w:val="007F1539"/>
    <w:rsid w:val="00811661"/>
    <w:rsid w:val="00826519"/>
    <w:rsid w:val="00887339"/>
    <w:rsid w:val="00887CBA"/>
    <w:rsid w:val="008A3AAB"/>
    <w:rsid w:val="008A40F7"/>
    <w:rsid w:val="008A7CBC"/>
    <w:rsid w:val="008B5BDF"/>
    <w:rsid w:val="008E4406"/>
    <w:rsid w:val="00935664"/>
    <w:rsid w:val="009450B0"/>
    <w:rsid w:val="009667C2"/>
    <w:rsid w:val="00972E05"/>
    <w:rsid w:val="00976D43"/>
    <w:rsid w:val="009A112F"/>
    <w:rsid w:val="009B1936"/>
    <w:rsid w:val="009C096C"/>
    <w:rsid w:val="009C34EE"/>
    <w:rsid w:val="00A03888"/>
    <w:rsid w:val="00A2528E"/>
    <w:rsid w:val="00A25AFA"/>
    <w:rsid w:val="00A30AA8"/>
    <w:rsid w:val="00A32A7F"/>
    <w:rsid w:val="00A47DE3"/>
    <w:rsid w:val="00A64FD4"/>
    <w:rsid w:val="00A75466"/>
    <w:rsid w:val="00A8478F"/>
    <w:rsid w:val="00AA159F"/>
    <w:rsid w:val="00AC3C73"/>
    <w:rsid w:val="00AC64AD"/>
    <w:rsid w:val="00B24709"/>
    <w:rsid w:val="00B3657D"/>
    <w:rsid w:val="00B41620"/>
    <w:rsid w:val="00B426E0"/>
    <w:rsid w:val="00B45311"/>
    <w:rsid w:val="00B5400C"/>
    <w:rsid w:val="00B7615B"/>
    <w:rsid w:val="00B849EF"/>
    <w:rsid w:val="00BB5404"/>
    <w:rsid w:val="00BC09D4"/>
    <w:rsid w:val="00BE3DEE"/>
    <w:rsid w:val="00BF5CB5"/>
    <w:rsid w:val="00C652A1"/>
    <w:rsid w:val="00CA2E62"/>
    <w:rsid w:val="00CA3192"/>
    <w:rsid w:val="00D00D11"/>
    <w:rsid w:val="00D31293"/>
    <w:rsid w:val="00D73875"/>
    <w:rsid w:val="00D90EC9"/>
    <w:rsid w:val="00DA5092"/>
    <w:rsid w:val="00DC46F2"/>
    <w:rsid w:val="00DC5725"/>
    <w:rsid w:val="00DD5C77"/>
    <w:rsid w:val="00DE20FC"/>
    <w:rsid w:val="00E0492D"/>
    <w:rsid w:val="00E43B07"/>
    <w:rsid w:val="00E537D7"/>
    <w:rsid w:val="00E5408A"/>
    <w:rsid w:val="00E73D1E"/>
    <w:rsid w:val="00E76CC3"/>
    <w:rsid w:val="00EF2702"/>
    <w:rsid w:val="00F00650"/>
    <w:rsid w:val="00F01581"/>
    <w:rsid w:val="00F02518"/>
    <w:rsid w:val="00F064F8"/>
    <w:rsid w:val="00F11183"/>
    <w:rsid w:val="00F20AEF"/>
    <w:rsid w:val="00F27147"/>
    <w:rsid w:val="00F43938"/>
    <w:rsid w:val="00F63982"/>
    <w:rsid w:val="00F63BB2"/>
    <w:rsid w:val="00F749D9"/>
    <w:rsid w:val="00F85D86"/>
    <w:rsid w:val="00FF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BFF0B"/>
  <w15:chartTrackingRefBased/>
  <w15:docId w15:val="{D9293641-8395-4106-AF16-32B8D4E7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6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6692"/>
    <w:rPr>
      <w:sz w:val="18"/>
      <w:szCs w:val="18"/>
    </w:rPr>
  </w:style>
  <w:style w:type="paragraph" w:styleId="a5">
    <w:name w:val="footer"/>
    <w:basedOn w:val="a"/>
    <w:link w:val="a6"/>
    <w:uiPriority w:val="99"/>
    <w:unhideWhenUsed/>
    <w:rsid w:val="00686692"/>
    <w:pPr>
      <w:tabs>
        <w:tab w:val="center" w:pos="4153"/>
        <w:tab w:val="right" w:pos="8306"/>
      </w:tabs>
      <w:snapToGrid w:val="0"/>
      <w:jc w:val="left"/>
    </w:pPr>
    <w:rPr>
      <w:sz w:val="18"/>
      <w:szCs w:val="18"/>
    </w:rPr>
  </w:style>
  <w:style w:type="character" w:customStyle="1" w:styleId="a6">
    <w:name w:val="页脚 字符"/>
    <w:basedOn w:val="a0"/>
    <w:link w:val="a5"/>
    <w:uiPriority w:val="99"/>
    <w:rsid w:val="00686692"/>
    <w:rPr>
      <w:sz w:val="18"/>
      <w:szCs w:val="18"/>
    </w:rPr>
  </w:style>
  <w:style w:type="character" w:styleId="a7">
    <w:name w:val="Hyperlink"/>
    <w:basedOn w:val="a0"/>
    <w:uiPriority w:val="99"/>
    <w:unhideWhenUsed/>
    <w:rsid w:val="000404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14318">
      <w:bodyDiv w:val="1"/>
      <w:marLeft w:val="0"/>
      <w:marRight w:val="0"/>
      <w:marTop w:val="0"/>
      <w:marBottom w:val="0"/>
      <w:divBdr>
        <w:top w:val="none" w:sz="0" w:space="0" w:color="auto"/>
        <w:left w:val="none" w:sz="0" w:space="0" w:color="auto"/>
        <w:bottom w:val="none" w:sz="0" w:space="0" w:color="auto"/>
        <w:right w:val="none" w:sz="0" w:space="0" w:color="auto"/>
      </w:divBdr>
    </w:div>
    <w:div w:id="973564179">
      <w:bodyDiv w:val="1"/>
      <w:marLeft w:val="0"/>
      <w:marRight w:val="0"/>
      <w:marTop w:val="0"/>
      <w:marBottom w:val="0"/>
      <w:divBdr>
        <w:top w:val="none" w:sz="0" w:space="0" w:color="auto"/>
        <w:left w:val="none" w:sz="0" w:space="0" w:color="auto"/>
        <w:bottom w:val="none" w:sz="0" w:space="0" w:color="auto"/>
        <w:right w:val="none" w:sz="0" w:space="0" w:color="auto"/>
      </w:divBdr>
    </w:div>
    <w:div w:id="1056976806">
      <w:bodyDiv w:val="1"/>
      <w:marLeft w:val="0"/>
      <w:marRight w:val="0"/>
      <w:marTop w:val="0"/>
      <w:marBottom w:val="0"/>
      <w:divBdr>
        <w:top w:val="none" w:sz="0" w:space="0" w:color="auto"/>
        <w:left w:val="none" w:sz="0" w:space="0" w:color="auto"/>
        <w:bottom w:val="none" w:sz="0" w:space="0" w:color="auto"/>
        <w:right w:val="none" w:sz="0" w:space="0" w:color="auto"/>
      </w:divBdr>
    </w:div>
    <w:div w:id="1104347973">
      <w:bodyDiv w:val="1"/>
      <w:marLeft w:val="0"/>
      <w:marRight w:val="0"/>
      <w:marTop w:val="0"/>
      <w:marBottom w:val="0"/>
      <w:divBdr>
        <w:top w:val="none" w:sz="0" w:space="0" w:color="auto"/>
        <w:left w:val="none" w:sz="0" w:space="0" w:color="auto"/>
        <w:bottom w:val="none" w:sz="0" w:space="0" w:color="auto"/>
        <w:right w:val="none" w:sz="0" w:space="0" w:color="auto"/>
      </w:divBdr>
    </w:div>
    <w:div w:id="1277058860">
      <w:bodyDiv w:val="1"/>
      <w:marLeft w:val="0"/>
      <w:marRight w:val="0"/>
      <w:marTop w:val="0"/>
      <w:marBottom w:val="0"/>
      <w:divBdr>
        <w:top w:val="none" w:sz="0" w:space="0" w:color="auto"/>
        <w:left w:val="none" w:sz="0" w:space="0" w:color="auto"/>
        <w:bottom w:val="none" w:sz="0" w:space="0" w:color="auto"/>
        <w:right w:val="none" w:sz="0" w:space="0" w:color="auto"/>
      </w:divBdr>
    </w:div>
    <w:div w:id="1416978924">
      <w:bodyDiv w:val="1"/>
      <w:marLeft w:val="0"/>
      <w:marRight w:val="0"/>
      <w:marTop w:val="0"/>
      <w:marBottom w:val="0"/>
      <w:divBdr>
        <w:top w:val="none" w:sz="0" w:space="0" w:color="auto"/>
        <w:left w:val="none" w:sz="0" w:space="0" w:color="auto"/>
        <w:bottom w:val="none" w:sz="0" w:space="0" w:color="auto"/>
        <w:right w:val="none" w:sz="0" w:space="0" w:color="auto"/>
      </w:divBdr>
    </w:div>
    <w:div w:id="1487744503">
      <w:bodyDiv w:val="1"/>
      <w:marLeft w:val="0"/>
      <w:marRight w:val="0"/>
      <w:marTop w:val="0"/>
      <w:marBottom w:val="0"/>
      <w:divBdr>
        <w:top w:val="none" w:sz="0" w:space="0" w:color="auto"/>
        <w:left w:val="none" w:sz="0" w:space="0" w:color="auto"/>
        <w:bottom w:val="none" w:sz="0" w:space="0" w:color="auto"/>
        <w:right w:val="none" w:sz="0" w:space="0" w:color="auto"/>
      </w:divBdr>
    </w:div>
    <w:div w:id="1495680293">
      <w:bodyDiv w:val="1"/>
      <w:marLeft w:val="0"/>
      <w:marRight w:val="0"/>
      <w:marTop w:val="0"/>
      <w:marBottom w:val="0"/>
      <w:divBdr>
        <w:top w:val="none" w:sz="0" w:space="0" w:color="auto"/>
        <w:left w:val="none" w:sz="0" w:space="0" w:color="auto"/>
        <w:bottom w:val="none" w:sz="0" w:space="0" w:color="auto"/>
        <w:right w:val="none" w:sz="0" w:space="0" w:color="auto"/>
      </w:divBdr>
    </w:div>
    <w:div w:id="1573465142">
      <w:bodyDiv w:val="1"/>
      <w:marLeft w:val="0"/>
      <w:marRight w:val="0"/>
      <w:marTop w:val="0"/>
      <w:marBottom w:val="0"/>
      <w:divBdr>
        <w:top w:val="none" w:sz="0" w:space="0" w:color="auto"/>
        <w:left w:val="none" w:sz="0" w:space="0" w:color="auto"/>
        <w:bottom w:val="none" w:sz="0" w:space="0" w:color="auto"/>
        <w:right w:val="none" w:sz="0" w:space="0" w:color="auto"/>
      </w:divBdr>
    </w:div>
    <w:div w:id="1827165002">
      <w:bodyDiv w:val="1"/>
      <w:marLeft w:val="0"/>
      <w:marRight w:val="0"/>
      <w:marTop w:val="0"/>
      <w:marBottom w:val="0"/>
      <w:divBdr>
        <w:top w:val="none" w:sz="0" w:space="0" w:color="auto"/>
        <w:left w:val="none" w:sz="0" w:space="0" w:color="auto"/>
        <w:bottom w:val="none" w:sz="0" w:space="0" w:color="auto"/>
        <w:right w:val="none" w:sz="0" w:space="0" w:color="auto"/>
      </w:divBdr>
    </w:div>
    <w:div w:id="192467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2313</TotalTime>
  <Pages>2</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TXX</cp:lastModifiedBy>
  <cp:revision>102</cp:revision>
  <dcterms:created xsi:type="dcterms:W3CDTF">2018-01-11T06:48:00Z</dcterms:created>
  <dcterms:modified xsi:type="dcterms:W3CDTF">2018-04-04T02:57:00Z</dcterms:modified>
</cp:coreProperties>
</file>